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0DE" w:rsidRPr="00E01657" w:rsidRDefault="00F02F08">
      <w:pPr>
        <w:spacing w:after="120" w:line="276" w:lineRule="auto"/>
        <w:jc w:val="center"/>
        <w:rPr>
          <w:rFonts w:ascii="Arial" w:eastAsia="Arial" w:hAnsi="Arial" w:cs="Arial"/>
          <w:b/>
          <w:sz w:val="28"/>
          <w:szCs w:val="28"/>
        </w:rPr>
      </w:pPr>
      <w:r w:rsidRPr="00E01657">
        <w:rPr>
          <w:rFonts w:ascii="Arial" w:eastAsia="Arial" w:hAnsi="Arial" w:cs="Arial"/>
          <w:b/>
          <w:sz w:val="28"/>
          <w:szCs w:val="28"/>
        </w:rPr>
        <w:t>UX CHALLENGE: FORMULARIO DE SOLICITUD PARA EMPRESAS</w:t>
      </w:r>
    </w:p>
    <w:p w:rsidR="006330DE" w:rsidRPr="00E01657" w:rsidRDefault="006330DE">
      <w:pPr>
        <w:spacing w:after="120" w:line="276" w:lineRule="auto"/>
        <w:jc w:val="center"/>
        <w:rPr>
          <w:rFonts w:ascii="Arial" w:eastAsia="Arial" w:hAnsi="Arial" w:cs="Arial"/>
          <w:b/>
          <w:sz w:val="28"/>
          <w:szCs w:val="28"/>
        </w:rPr>
      </w:pPr>
    </w:p>
    <w:p w:rsidR="006330DE" w:rsidRPr="00E01657" w:rsidRDefault="00F02F08">
      <w:pPr>
        <w:jc w:val="both"/>
      </w:pPr>
      <w:r w:rsidRPr="00E01657">
        <w:rPr>
          <w:rFonts w:ascii="Arial" w:eastAsia="Arial" w:hAnsi="Arial" w:cs="Arial"/>
          <w:sz w:val="20"/>
          <w:szCs w:val="20"/>
        </w:rPr>
        <w:t xml:space="preserve">Las compañías interesadas en participar en el “UX Challenge” deben completar el formulario de solicitud y enviarlo a </w:t>
      </w:r>
      <w:hyperlink r:id="rId6">
        <w:r w:rsidRPr="00E01657">
          <w:rPr>
            <w:rFonts w:ascii="Arial" w:eastAsia="Arial" w:hAnsi="Arial" w:cs="Arial"/>
            <w:color w:val="0563C1"/>
            <w:sz w:val="20"/>
            <w:szCs w:val="20"/>
            <w:u w:val="single"/>
          </w:rPr>
          <w:t>espaitec@espaitec.uji.es</w:t>
        </w:r>
      </w:hyperlink>
      <w:r w:rsidRPr="00E01657">
        <w:rPr>
          <w:rFonts w:ascii="Arial" w:eastAsia="Arial" w:hAnsi="Arial" w:cs="Arial"/>
          <w:sz w:val="20"/>
          <w:szCs w:val="20"/>
        </w:rPr>
        <w:t xml:space="preserve"> hasta el </w:t>
      </w:r>
      <w:r w:rsidRPr="00E01657">
        <w:rPr>
          <w:rFonts w:ascii="Arial" w:eastAsia="Arial" w:hAnsi="Arial" w:cs="Arial"/>
          <w:color w:val="000000"/>
          <w:sz w:val="20"/>
          <w:szCs w:val="20"/>
        </w:rPr>
        <w:t>15 de diciembre</w:t>
      </w:r>
      <w:r w:rsidRPr="00E01657">
        <w:rPr>
          <w:rFonts w:ascii="Arial" w:eastAsia="Arial" w:hAnsi="Arial" w:cs="Arial"/>
          <w:sz w:val="20"/>
          <w:szCs w:val="20"/>
        </w:rPr>
        <w:t xml:space="preserve"> de 202</w:t>
      </w:r>
      <w:r w:rsidR="006F15A1">
        <w:rPr>
          <w:rFonts w:ascii="Arial" w:eastAsia="Arial" w:hAnsi="Arial" w:cs="Arial"/>
          <w:sz w:val="20"/>
          <w:szCs w:val="20"/>
        </w:rPr>
        <w:t>0</w:t>
      </w:r>
      <w:r w:rsidRPr="00E01657">
        <w:rPr>
          <w:rFonts w:ascii="Arial" w:eastAsia="Arial" w:hAnsi="Arial" w:cs="Arial"/>
          <w:sz w:val="20"/>
          <w:szCs w:val="20"/>
        </w:rPr>
        <w:t>. Los formularios recibidos después de la fecha establecida y que les falte por completar alguno de los campos de este formulario serán consideradas causas de exclusión del proceso de selección.</w:t>
      </w:r>
    </w:p>
    <w:p w:rsidR="006330DE" w:rsidRPr="00E01657" w:rsidRDefault="00F02F08">
      <w:pPr>
        <w:jc w:val="both"/>
      </w:pPr>
      <w:r w:rsidRPr="00E01657">
        <w:rPr>
          <w:rFonts w:ascii="Arial" w:eastAsia="Arial" w:hAnsi="Arial" w:cs="Arial"/>
          <w:sz w:val="20"/>
          <w:szCs w:val="20"/>
        </w:rPr>
        <w:t>Antes de completar el formulario, asegúrese que ha leído la convocatoria de selección “call for companies” disponible en la</w:t>
      </w:r>
      <w:r w:rsidRPr="00E01657">
        <w:rPr>
          <w:rFonts w:ascii="Arial" w:eastAsia="Arial" w:hAnsi="Arial" w:cs="Arial"/>
          <w:sz w:val="20"/>
          <w:szCs w:val="20"/>
          <w:highlight w:val="white"/>
        </w:rPr>
        <w:t xml:space="preserve"> web de Espaitec. </w:t>
      </w:r>
      <w:r w:rsidRPr="00E01657">
        <w:rPr>
          <w:rFonts w:ascii="Arial" w:eastAsia="Arial" w:hAnsi="Arial" w:cs="Arial"/>
          <w:sz w:val="20"/>
          <w:szCs w:val="20"/>
        </w:rPr>
        <w:t xml:space="preserve">Tenga en cuenta que la información recopilada en los campos marcados con un asterisco (*) podrán ser utilizados por Espaitec también para fines de información del proyecto (Ejemplo publicación en páginas web). Todo el resto de información se guardará de forma confidencial y será usada por Espaitec para el único propósito de llevar a cabo las actividades prevista por el UX Challenge </w:t>
      </w:r>
      <w:r w:rsidRPr="00E01657">
        <w:rPr>
          <w:rFonts w:ascii="Arial" w:eastAsia="Arial" w:hAnsi="Arial" w:cs="Arial"/>
          <w:color w:val="000000"/>
          <w:sz w:val="20"/>
          <w:szCs w:val="20"/>
        </w:rPr>
        <w:t>y</w:t>
      </w:r>
      <w:r w:rsidRPr="00E01657">
        <w:rPr>
          <w:rFonts w:ascii="Arial" w:eastAsia="Arial" w:hAnsi="Arial" w:cs="Arial"/>
          <w:sz w:val="20"/>
          <w:szCs w:val="20"/>
        </w:rPr>
        <w:t xml:space="preserve"> el proyecto 200SMEchallenge.</w:t>
      </w:r>
    </w:p>
    <w:p w:rsidR="006330DE" w:rsidRPr="00E01657" w:rsidRDefault="00F02F08">
      <w:pPr>
        <w:jc w:val="both"/>
      </w:pPr>
      <w:r w:rsidRPr="00E01657">
        <w:rPr>
          <w:rFonts w:ascii="Arial" w:eastAsia="Arial" w:hAnsi="Arial" w:cs="Arial"/>
          <w:sz w:val="20"/>
          <w:szCs w:val="20"/>
        </w:rPr>
        <w:t>El UX Challenge es una iniciativa de Espaitec, realizada en el contexto del proyecto 200SMEchallenge (</w:t>
      </w:r>
      <w:hyperlink r:id="rId7">
        <w:r w:rsidRPr="00E01657">
          <w:rPr>
            <w:rFonts w:ascii="Arial" w:eastAsia="Arial" w:hAnsi="Arial" w:cs="Arial"/>
            <w:color w:val="0563C1"/>
            <w:sz w:val="20"/>
            <w:szCs w:val="20"/>
            <w:u w:val="single"/>
          </w:rPr>
          <w:t>www.200SMEchallenge.eu</w:t>
        </w:r>
      </w:hyperlink>
      <w:r w:rsidRPr="00E01657">
        <w:rPr>
          <w:rFonts w:ascii="Arial" w:eastAsia="Arial" w:hAnsi="Arial" w:cs="Arial"/>
          <w:sz w:val="20"/>
          <w:szCs w:val="20"/>
        </w:rPr>
        <w:t xml:space="preserve">) y financiada por fondos de la UE. Para más información escriba a </w:t>
      </w:r>
      <w:hyperlink r:id="rId8">
        <w:r w:rsidRPr="00E01657">
          <w:rPr>
            <w:rFonts w:ascii="Arial" w:eastAsia="Arial" w:hAnsi="Arial" w:cs="Arial"/>
            <w:color w:val="0563C1"/>
            <w:sz w:val="20"/>
            <w:szCs w:val="20"/>
            <w:u w:val="single"/>
          </w:rPr>
          <w:t>espaitec@espaitec.uji.es</w:t>
        </w:r>
      </w:hyperlink>
      <w:r w:rsidRPr="00E01657">
        <w:rPr>
          <w:rFonts w:ascii="Arial" w:eastAsia="Arial" w:hAnsi="Arial" w:cs="Arial"/>
          <w:color w:val="0563C1"/>
          <w:sz w:val="20"/>
          <w:szCs w:val="20"/>
          <w:u w:val="single"/>
        </w:rPr>
        <w:t>.</w:t>
      </w:r>
      <w:r w:rsidRPr="00E01657">
        <w:rPr>
          <w:rFonts w:ascii="Arial" w:eastAsia="Arial" w:hAnsi="Arial" w:cs="Arial"/>
          <w:sz w:val="20"/>
          <w:szCs w:val="20"/>
        </w:rPr>
        <w:t xml:space="preserve"> </w:t>
      </w:r>
    </w:p>
    <w:p w:rsidR="006330DE" w:rsidRPr="00E01657" w:rsidRDefault="006330DE">
      <w:pPr>
        <w:jc w:val="both"/>
        <w:rPr>
          <w:rFonts w:ascii="Arial" w:eastAsia="Arial" w:hAnsi="Arial" w:cs="Arial"/>
          <w:sz w:val="20"/>
          <w:szCs w:val="20"/>
        </w:rPr>
      </w:pPr>
    </w:p>
    <w:tbl>
      <w:tblPr>
        <w:tblStyle w:val="a"/>
        <w:tblW w:w="9809" w:type="dxa"/>
        <w:tblInd w:w="-72" w:type="dxa"/>
        <w:tblLayout w:type="fixed"/>
        <w:tblLook w:val="0400" w:firstRow="0" w:lastRow="0" w:firstColumn="0" w:lastColumn="0" w:noHBand="0" w:noVBand="1"/>
      </w:tblPr>
      <w:tblGrid>
        <w:gridCol w:w="633"/>
        <w:gridCol w:w="3261"/>
        <w:gridCol w:w="2268"/>
        <w:gridCol w:w="3647"/>
      </w:tblGrid>
      <w:tr w:rsidR="006330DE" w:rsidRPr="00E01657">
        <w:tc>
          <w:tcPr>
            <w:tcW w:w="9809" w:type="dxa"/>
            <w:gridSpan w:val="4"/>
            <w:tcBorders>
              <w:top w:val="single" w:sz="4" w:space="0" w:color="000000"/>
              <w:left w:val="single" w:sz="4" w:space="0" w:color="000000"/>
              <w:bottom w:val="single" w:sz="4" w:space="0" w:color="000000"/>
              <w:right w:val="single" w:sz="4" w:space="0" w:color="000000"/>
            </w:tcBorders>
            <w:shd w:val="clear" w:color="auto" w:fill="D9D9D9"/>
          </w:tcPr>
          <w:p w:rsidR="006330DE" w:rsidRPr="00E01657" w:rsidRDefault="00F02F08">
            <w:pPr>
              <w:spacing w:before="240" w:after="120"/>
              <w:rPr>
                <w:rFonts w:ascii="Arial" w:eastAsia="Arial" w:hAnsi="Arial" w:cs="Arial"/>
                <w:b/>
                <w:sz w:val="28"/>
                <w:szCs w:val="28"/>
              </w:rPr>
            </w:pPr>
            <w:r w:rsidRPr="00E01657">
              <w:rPr>
                <w:rFonts w:ascii="Arial" w:eastAsia="Arial" w:hAnsi="Arial" w:cs="Arial"/>
                <w:b/>
                <w:sz w:val="28"/>
                <w:szCs w:val="28"/>
              </w:rPr>
              <w:t>A. Información de la compañía</w:t>
            </w: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Nombre de la compañía</w:t>
            </w:r>
          </w:p>
        </w:tc>
        <w:tc>
          <w:tcPr>
            <w:tcW w:w="5915" w:type="dxa"/>
            <w:gridSpan w:val="2"/>
            <w:tcBorders>
              <w:top w:val="single" w:sz="4" w:space="0" w:color="000000"/>
              <w:left w:val="single" w:sz="4" w:space="0" w:color="000000"/>
              <w:bottom w:val="single" w:sz="4" w:space="0" w:color="000000"/>
              <w:right w:val="single" w:sz="4" w:space="0" w:color="000000"/>
            </w:tcBorders>
            <w:shd w:val="clear" w:color="auto" w:fill="auto"/>
          </w:tcPr>
          <w:p w:rsidR="006330DE" w:rsidRPr="00E01657" w:rsidRDefault="006330DE">
            <w:pPr>
              <w:rPr>
                <w:rFonts w:ascii="Arial" w:eastAsia="Arial" w:hAnsi="Arial" w:cs="Arial"/>
                <w:sz w:val="20"/>
                <w:szCs w:val="20"/>
              </w:rPr>
            </w:pP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2</w:t>
            </w:r>
          </w:p>
        </w:tc>
        <w:tc>
          <w:tcPr>
            <w:tcW w:w="3261"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CIF</w:t>
            </w:r>
          </w:p>
        </w:tc>
        <w:tc>
          <w:tcPr>
            <w:tcW w:w="5915" w:type="dxa"/>
            <w:gridSpan w:val="2"/>
            <w:tcBorders>
              <w:top w:val="single" w:sz="4" w:space="0" w:color="000000"/>
              <w:left w:val="single" w:sz="4" w:space="0" w:color="000000"/>
              <w:bottom w:val="single" w:sz="4" w:space="0" w:color="000000"/>
              <w:right w:val="single" w:sz="4" w:space="0" w:color="000000"/>
            </w:tcBorders>
            <w:shd w:val="clear" w:color="auto" w:fill="auto"/>
          </w:tcPr>
          <w:p w:rsidR="006330DE" w:rsidRPr="00E01657" w:rsidRDefault="006330DE">
            <w:pPr>
              <w:rPr>
                <w:rFonts w:ascii="Arial" w:eastAsia="Arial" w:hAnsi="Arial" w:cs="Arial"/>
                <w:sz w:val="20"/>
                <w:szCs w:val="20"/>
              </w:rPr>
            </w:pP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Dirección de la sede operativa</w:t>
            </w:r>
          </w:p>
        </w:tc>
        <w:tc>
          <w:tcPr>
            <w:tcW w:w="5915" w:type="dxa"/>
            <w:gridSpan w:val="2"/>
            <w:tcBorders>
              <w:top w:val="single" w:sz="4" w:space="0" w:color="000000"/>
              <w:left w:val="single" w:sz="4" w:space="0" w:color="000000"/>
              <w:bottom w:val="single" w:sz="4" w:space="0" w:color="000000"/>
              <w:right w:val="single" w:sz="4" w:space="0" w:color="000000"/>
            </w:tcBorders>
            <w:shd w:val="clear" w:color="auto" w:fill="auto"/>
          </w:tcPr>
          <w:p w:rsidR="006330DE" w:rsidRPr="00E01657" w:rsidRDefault="006330DE">
            <w:pPr>
              <w:rPr>
                <w:rFonts w:ascii="Arial" w:eastAsia="Arial" w:hAnsi="Arial" w:cs="Arial"/>
                <w:sz w:val="20"/>
                <w:szCs w:val="20"/>
              </w:rPr>
            </w:pP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4</w:t>
            </w:r>
          </w:p>
        </w:tc>
        <w:tc>
          <w:tcPr>
            <w:tcW w:w="3261"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Número de empleados</w:t>
            </w:r>
          </w:p>
          <w:p w:rsidR="006330DE" w:rsidRPr="00E01657" w:rsidRDefault="00F02F08">
            <w:r w:rsidRPr="00E01657">
              <w:rPr>
                <w:rFonts w:ascii="Arial" w:eastAsia="Arial" w:hAnsi="Arial" w:cs="Arial"/>
                <w:i/>
                <w:sz w:val="18"/>
                <w:szCs w:val="18"/>
              </w:rPr>
              <w:t>Auto-declaración; debe ser &lt; 250 para ser elegible</w:t>
            </w:r>
            <w:r w:rsidRPr="00E01657">
              <w:rPr>
                <w:rFonts w:ascii="Arial" w:eastAsia="Arial" w:hAnsi="Arial" w:cs="Arial"/>
                <w:i/>
                <w:sz w:val="18"/>
                <w:szCs w:val="18"/>
                <w:vertAlign w:val="superscript"/>
              </w:rPr>
              <w:t>1</w:t>
            </w:r>
          </w:p>
        </w:tc>
        <w:tc>
          <w:tcPr>
            <w:tcW w:w="5915" w:type="dxa"/>
            <w:gridSpan w:val="2"/>
            <w:tcBorders>
              <w:top w:val="single" w:sz="4" w:space="0" w:color="000000"/>
              <w:left w:val="single" w:sz="4" w:space="0" w:color="000000"/>
              <w:bottom w:val="single" w:sz="4" w:space="0" w:color="000000"/>
              <w:right w:val="single" w:sz="4" w:space="0" w:color="000000"/>
            </w:tcBorders>
            <w:shd w:val="clear" w:color="auto" w:fill="auto"/>
          </w:tcPr>
          <w:p w:rsidR="006330DE" w:rsidRPr="00E01657" w:rsidRDefault="006330DE">
            <w:pPr>
              <w:rPr>
                <w:rFonts w:ascii="Arial" w:eastAsia="Arial" w:hAnsi="Arial" w:cs="Arial"/>
                <w:sz w:val="20"/>
                <w:szCs w:val="20"/>
              </w:rPr>
            </w:pP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5</w:t>
            </w:r>
          </w:p>
        </w:tc>
        <w:tc>
          <w:tcPr>
            <w:tcW w:w="3261"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Facturación anual 2019</w:t>
            </w:r>
          </w:p>
          <w:p w:rsidR="006330DE" w:rsidRPr="00E01657" w:rsidRDefault="006330DE">
            <w:pPr>
              <w:rPr>
                <w:rFonts w:ascii="Arial" w:eastAsia="Arial" w:hAnsi="Arial" w:cs="Arial"/>
                <w:sz w:val="20"/>
                <w:szCs w:val="20"/>
              </w:rPr>
            </w:pPr>
          </w:p>
          <w:p w:rsidR="006330DE" w:rsidRPr="00E01657" w:rsidRDefault="00F02F08">
            <w:r w:rsidRPr="00E01657">
              <w:rPr>
                <w:rFonts w:ascii="Arial" w:eastAsia="Arial" w:hAnsi="Arial" w:cs="Arial"/>
                <w:i/>
                <w:sz w:val="18"/>
                <w:szCs w:val="18"/>
              </w:rPr>
              <w:t>Auto-declaración; debe ser &lt;= 50 Millones € para ser elegible</w:t>
            </w:r>
          </w:p>
        </w:tc>
        <w:tc>
          <w:tcPr>
            <w:tcW w:w="5915" w:type="dxa"/>
            <w:gridSpan w:val="2"/>
            <w:tcBorders>
              <w:top w:val="single" w:sz="4" w:space="0" w:color="000000"/>
              <w:left w:val="single" w:sz="4" w:space="0" w:color="000000"/>
              <w:bottom w:val="single" w:sz="4" w:space="0" w:color="000000"/>
              <w:right w:val="single" w:sz="4" w:space="0" w:color="000000"/>
            </w:tcBorders>
            <w:shd w:val="clear" w:color="auto" w:fill="auto"/>
          </w:tcPr>
          <w:p w:rsidR="006330DE" w:rsidRPr="00E01657" w:rsidRDefault="006330DE">
            <w:pPr>
              <w:rPr>
                <w:rFonts w:ascii="Arial" w:eastAsia="Arial" w:hAnsi="Arial" w:cs="Arial"/>
                <w:sz w:val="20"/>
                <w:szCs w:val="20"/>
              </w:rPr>
            </w:pP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6*</w:t>
            </w:r>
          </w:p>
        </w:tc>
        <w:tc>
          <w:tcPr>
            <w:tcW w:w="3261"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r w:rsidRPr="00E01657">
              <w:rPr>
                <w:rFonts w:ascii="Arial" w:eastAsia="Arial" w:hAnsi="Arial" w:cs="Arial"/>
                <w:color w:val="000000"/>
                <w:sz w:val="20"/>
                <w:szCs w:val="20"/>
              </w:rPr>
              <w:t>P</w:t>
            </w:r>
            <w:r w:rsidRPr="00E01657">
              <w:rPr>
                <w:rFonts w:ascii="Arial" w:eastAsia="Arial" w:hAnsi="Arial" w:cs="Arial"/>
                <w:sz w:val="20"/>
                <w:szCs w:val="20"/>
              </w:rPr>
              <w:t>ágina web</w:t>
            </w:r>
          </w:p>
        </w:tc>
        <w:tc>
          <w:tcPr>
            <w:tcW w:w="5915" w:type="dxa"/>
            <w:gridSpan w:val="2"/>
            <w:tcBorders>
              <w:top w:val="single" w:sz="4" w:space="0" w:color="000000"/>
              <w:left w:val="single" w:sz="4" w:space="0" w:color="000000"/>
              <w:bottom w:val="single" w:sz="4" w:space="0" w:color="000000"/>
              <w:right w:val="single" w:sz="4" w:space="0" w:color="000000"/>
            </w:tcBorders>
            <w:shd w:val="clear" w:color="auto" w:fill="auto"/>
          </w:tcPr>
          <w:p w:rsidR="006330DE" w:rsidRPr="00E01657" w:rsidRDefault="006330DE">
            <w:pPr>
              <w:rPr>
                <w:rFonts w:ascii="Arial" w:eastAsia="Arial" w:hAnsi="Arial" w:cs="Arial"/>
                <w:sz w:val="20"/>
                <w:szCs w:val="20"/>
              </w:rPr>
            </w:pPr>
          </w:p>
        </w:tc>
      </w:tr>
      <w:tr w:rsidR="006330DE" w:rsidRPr="00E01657">
        <w:trPr>
          <w:trHeight w:val="621"/>
        </w:trPr>
        <w:tc>
          <w:tcPr>
            <w:tcW w:w="633"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7*</w:t>
            </w:r>
          </w:p>
        </w:tc>
        <w:tc>
          <w:tcPr>
            <w:tcW w:w="3261"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Sector industrial y muy breve descripción del proyecto</w:t>
            </w:r>
          </w:p>
        </w:tc>
        <w:tc>
          <w:tcPr>
            <w:tcW w:w="5915" w:type="dxa"/>
            <w:gridSpan w:val="2"/>
            <w:tcBorders>
              <w:top w:val="single" w:sz="4" w:space="0" w:color="000000"/>
              <w:left w:val="single" w:sz="4" w:space="0" w:color="000000"/>
              <w:bottom w:val="single" w:sz="4" w:space="0" w:color="000000"/>
              <w:right w:val="single" w:sz="4" w:space="0" w:color="000000"/>
            </w:tcBorders>
            <w:shd w:val="clear" w:color="auto" w:fill="auto"/>
          </w:tcPr>
          <w:p w:rsidR="006330DE" w:rsidRPr="00E01657" w:rsidRDefault="006330DE">
            <w:pPr>
              <w:rPr>
                <w:rFonts w:ascii="Arial" w:eastAsia="Arial" w:hAnsi="Arial" w:cs="Arial"/>
                <w:sz w:val="20"/>
                <w:szCs w:val="20"/>
              </w:rPr>
            </w:pP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8</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Personas de referencia</w:t>
            </w:r>
          </w:p>
        </w:tc>
        <w:tc>
          <w:tcPr>
            <w:tcW w:w="2268"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Nombre y apellidos</w:t>
            </w: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6330DE" w:rsidRPr="00E01657" w:rsidRDefault="006330DE">
            <w:pPr>
              <w:rPr>
                <w:rFonts w:ascii="Arial" w:eastAsia="Arial" w:hAnsi="Arial" w:cs="Arial"/>
                <w:sz w:val="20"/>
                <w:szCs w:val="20"/>
              </w:rPr>
            </w:pP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9</w:t>
            </w:r>
          </w:p>
        </w:tc>
        <w:tc>
          <w:tcPr>
            <w:tcW w:w="3261" w:type="dxa"/>
            <w:vMerge/>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6330DE">
            <w:pPr>
              <w:widowControl w:val="0"/>
              <w:pBdr>
                <w:top w:val="nil"/>
                <w:left w:val="nil"/>
                <w:bottom w:val="nil"/>
                <w:right w:val="nil"/>
                <w:between w:val="nil"/>
              </w:pBdr>
              <w:spacing w:after="0" w:line="276" w:lineRule="auto"/>
              <w:rPr>
                <w:rFonts w:ascii="Arial" w:eastAsia="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Cargo</w:t>
            </w: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6330DE" w:rsidRPr="00E01657" w:rsidRDefault="006330DE">
            <w:pPr>
              <w:rPr>
                <w:rFonts w:ascii="Arial" w:eastAsia="Arial" w:hAnsi="Arial" w:cs="Arial"/>
                <w:sz w:val="20"/>
                <w:szCs w:val="20"/>
              </w:rPr>
            </w:pPr>
            <w:bookmarkStart w:id="0" w:name="_gjdgxs" w:colFirst="0" w:colLast="0"/>
            <w:bookmarkEnd w:id="0"/>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lastRenderedPageBreak/>
              <w:t>10</w:t>
            </w:r>
          </w:p>
        </w:tc>
        <w:tc>
          <w:tcPr>
            <w:tcW w:w="3261" w:type="dxa"/>
            <w:vMerge/>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6330DE">
            <w:pPr>
              <w:widowControl w:val="0"/>
              <w:pBdr>
                <w:top w:val="nil"/>
                <w:left w:val="nil"/>
                <w:bottom w:val="nil"/>
                <w:right w:val="nil"/>
                <w:between w:val="nil"/>
              </w:pBdr>
              <w:spacing w:after="0" w:line="276" w:lineRule="auto"/>
              <w:rPr>
                <w:rFonts w:ascii="Arial" w:eastAsia="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Número de teléfono móvil</w:t>
            </w: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6330DE" w:rsidRPr="00E01657" w:rsidRDefault="006330DE">
            <w:pPr>
              <w:rPr>
                <w:rFonts w:ascii="Arial" w:eastAsia="Arial" w:hAnsi="Arial" w:cs="Arial"/>
                <w:sz w:val="20"/>
                <w:szCs w:val="20"/>
              </w:rPr>
            </w:pP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11</w:t>
            </w:r>
          </w:p>
        </w:tc>
        <w:tc>
          <w:tcPr>
            <w:tcW w:w="3261" w:type="dxa"/>
            <w:vMerge/>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6330DE">
            <w:pPr>
              <w:widowControl w:val="0"/>
              <w:pBdr>
                <w:top w:val="nil"/>
                <w:left w:val="nil"/>
                <w:bottom w:val="nil"/>
                <w:right w:val="nil"/>
                <w:between w:val="nil"/>
              </w:pBdr>
              <w:spacing w:after="0" w:line="276" w:lineRule="auto"/>
              <w:rPr>
                <w:rFonts w:ascii="Arial" w:eastAsia="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 xml:space="preserve">Dirección email </w:t>
            </w: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6330DE" w:rsidRPr="00E01657" w:rsidRDefault="006330DE">
            <w:pPr>
              <w:rPr>
                <w:rFonts w:ascii="Arial" w:eastAsia="Arial" w:hAnsi="Arial" w:cs="Arial"/>
                <w:sz w:val="20"/>
                <w:szCs w:val="20"/>
              </w:rPr>
            </w:pPr>
          </w:p>
        </w:tc>
      </w:tr>
    </w:tbl>
    <w:p w:rsidR="006330DE" w:rsidRPr="00E01657" w:rsidRDefault="006330DE">
      <w:pPr>
        <w:sectPr w:rsidR="006330DE" w:rsidRPr="00E01657">
          <w:headerReference w:type="default" r:id="rId9"/>
          <w:footerReference w:type="default" r:id="rId10"/>
          <w:pgSz w:w="11906" w:h="16838"/>
          <w:pgMar w:top="1843" w:right="1134" w:bottom="1701" w:left="1134" w:header="708" w:footer="403" w:gutter="0"/>
          <w:pgNumType w:start="1"/>
          <w:cols w:space="720"/>
        </w:sectPr>
      </w:pPr>
    </w:p>
    <w:p w:rsidR="006330DE" w:rsidRPr="00E01657" w:rsidRDefault="00F02F08">
      <w:pPr>
        <w:tabs>
          <w:tab w:val="left" w:pos="421"/>
        </w:tabs>
      </w:pPr>
      <w:r w:rsidRPr="00E01657">
        <w:rPr>
          <w:rFonts w:ascii="Arial" w:eastAsia="Arial" w:hAnsi="Arial" w:cs="Arial"/>
          <w:sz w:val="20"/>
          <w:szCs w:val="20"/>
        </w:rPr>
        <w:tab/>
      </w:r>
      <w:r w:rsidRPr="00E01657">
        <w:rPr>
          <w:rFonts w:ascii="Arial" w:eastAsia="Arial" w:hAnsi="Arial" w:cs="Arial"/>
          <w:sz w:val="16"/>
          <w:szCs w:val="16"/>
          <w:vertAlign w:val="superscript"/>
        </w:rPr>
        <w:t xml:space="preserve">1 </w:t>
      </w:r>
      <w:r w:rsidRPr="00E01657">
        <w:rPr>
          <w:rFonts w:ascii="Arial" w:eastAsia="Arial" w:hAnsi="Arial" w:cs="Arial"/>
          <w:sz w:val="16"/>
          <w:szCs w:val="16"/>
        </w:rPr>
        <w:t xml:space="preserve">Tenga en cuenta que en el caso de empresa no autónomas (por ejemplo, empresas asociadas o vinculadas), los datos deben calcularse agregando datos de los socios o de las empresas vinculadas. La guía completa sobre estos cálculos está disponible aquí en </w:t>
      </w:r>
      <w:hyperlink r:id="rId11">
        <w:r w:rsidRPr="00E01657">
          <w:rPr>
            <w:rFonts w:ascii="Arial" w:eastAsia="Arial" w:hAnsi="Arial" w:cs="Arial"/>
            <w:color w:val="0563C1"/>
            <w:sz w:val="16"/>
            <w:szCs w:val="16"/>
            <w:u w:val="single"/>
          </w:rPr>
          <w:t>guía de usuario de las pequeñas y medianas empresas</w:t>
        </w:r>
      </w:hyperlink>
      <w:r w:rsidRPr="00E01657">
        <w:rPr>
          <w:rFonts w:ascii="Arial" w:eastAsia="Arial" w:hAnsi="Arial" w:cs="Arial"/>
          <w:sz w:val="16"/>
          <w:szCs w:val="16"/>
        </w:rPr>
        <w:t>, 2015 de la Comisión europea.</w:t>
      </w:r>
    </w:p>
    <w:p w:rsidR="006330DE" w:rsidRPr="00E01657" w:rsidRDefault="00F02F08">
      <w:pPr>
        <w:tabs>
          <w:tab w:val="left" w:pos="421"/>
        </w:tabs>
        <w:rPr>
          <w:rFonts w:ascii="Arial" w:eastAsia="Arial" w:hAnsi="Arial" w:cs="Arial"/>
          <w:sz w:val="20"/>
          <w:szCs w:val="20"/>
        </w:rPr>
        <w:sectPr w:rsidR="006330DE" w:rsidRPr="00E01657">
          <w:type w:val="continuous"/>
          <w:pgSz w:w="11906" w:h="16838"/>
          <w:pgMar w:top="1843" w:right="1134" w:bottom="1701" w:left="1134" w:header="708" w:footer="403" w:gutter="0"/>
          <w:cols w:space="720"/>
        </w:sectPr>
      </w:pPr>
      <w:r w:rsidRPr="00E01657">
        <w:rPr>
          <w:rFonts w:ascii="Arial" w:eastAsia="Arial" w:hAnsi="Arial" w:cs="Arial"/>
          <w:sz w:val="20"/>
          <w:szCs w:val="20"/>
        </w:rPr>
        <w:tab/>
      </w:r>
    </w:p>
    <w:p w:rsidR="006330DE" w:rsidRPr="00E01657" w:rsidRDefault="006330DE">
      <w:pPr>
        <w:widowControl w:val="0"/>
        <w:spacing w:after="0" w:line="276" w:lineRule="auto"/>
        <w:rPr>
          <w:rFonts w:ascii="Arial" w:eastAsia="Arial" w:hAnsi="Arial" w:cs="Arial"/>
          <w:sz w:val="20"/>
          <w:szCs w:val="20"/>
        </w:rPr>
      </w:pPr>
    </w:p>
    <w:tbl>
      <w:tblPr>
        <w:tblStyle w:val="a0"/>
        <w:tblW w:w="9808" w:type="dxa"/>
        <w:tblInd w:w="-67" w:type="dxa"/>
        <w:tblLayout w:type="fixed"/>
        <w:tblLook w:val="0400" w:firstRow="0" w:lastRow="0" w:firstColumn="0" w:lastColumn="0" w:noHBand="0" w:noVBand="1"/>
      </w:tblPr>
      <w:tblGrid>
        <w:gridCol w:w="633"/>
        <w:gridCol w:w="3261"/>
        <w:gridCol w:w="2268"/>
        <w:gridCol w:w="710"/>
        <w:gridCol w:w="2936"/>
      </w:tblGrid>
      <w:tr w:rsidR="006330DE" w:rsidRPr="00E01657">
        <w:tc>
          <w:tcPr>
            <w:tcW w:w="633" w:type="dxa"/>
            <w:tcBorders>
              <w:bottom w:val="single" w:sz="4" w:space="0" w:color="000000"/>
            </w:tcBorders>
            <w:shd w:val="clear" w:color="auto" w:fill="auto"/>
          </w:tcPr>
          <w:p w:rsidR="006330DE" w:rsidRPr="00E01657" w:rsidRDefault="006330DE">
            <w:pPr>
              <w:rPr>
                <w:rFonts w:ascii="Arial" w:eastAsia="Arial" w:hAnsi="Arial" w:cs="Arial"/>
                <w:sz w:val="20"/>
                <w:szCs w:val="20"/>
              </w:rPr>
            </w:pPr>
          </w:p>
        </w:tc>
        <w:tc>
          <w:tcPr>
            <w:tcW w:w="3261" w:type="dxa"/>
            <w:tcBorders>
              <w:bottom w:val="single" w:sz="4" w:space="0" w:color="000000"/>
            </w:tcBorders>
            <w:shd w:val="clear" w:color="auto" w:fill="auto"/>
          </w:tcPr>
          <w:p w:rsidR="006330DE" w:rsidRPr="00E01657" w:rsidRDefault="006330DE">
            <w:pPr>
              <w:rPr>
                <w:rFonts w:ascii="Arial" w:eastAsia="Arial" w:hAnsi="Arial" w:cs="Arial"/>
                <w:sz w:val="20"/>
                <w:szCs w:val="20"/>
              </w:rPr>
            </w:pPr>
          </w:p>
        </w:tc>
        <w:tc>
          <w:tcPr>
            <w:tcW w:w="2268" w:type="dxa"/>
            <w:tcBorders>
              <w:bottom w:val="single" w:sz="4" w:space="0" w:color="000000"/>
            </w:tcBorders>
            <w:shd w:val="clear" w:color="auto" w:fill="auto"/>
          </w:tcPr>
          <w:p w:rsidR="006330DE" w:rsidRPr="00E01657" w:rsidRDefault="006330DE">
            <w:pPr>
              <w:rPr>
                <w:rFonts w:ascii="Arial" w:eastAsia="Arial" w:hAnsi="Arial" w:cs="Arial"/>
                <w:sz w:val="20"/>
                <w:szCs w:val="20"/>
              </w:rPr>
            </w:pPr>
          </w:p>
        </w:tc>
        <w:tc>
          <w:tcPr>
            <w:tcW w:w="3646" w:type="dxa"/>
            <w:gridSpan w:val="2"/>
            <w:tcBorders>
              <w:bottom w:val="single" w:sz="4" w:space="0" w:color="000000"/>
            </w:tcBorders>
            <w:shd w:val="clear" w:color="auto" w:fill="auto"/>
            <w:tcMar>
              <w:top w:w="0" w:type="dxa"/>
              <w:bottom w:w="0" w:type="dxa"/>
            </w:tcMar>
          </w:tcPr>
          <w:p w:rsidR="006330DE" w:rsidRPr="00E01657" w:rsidRDefault="006330DE">
            <w:pPr>
              <w:rPr>
                <w:rFonts w:ascii="Arial" w:eastAsia="Arial" w:hAnsi="Arial" w:cs="Arial"/>
                <w:sz w:val="20"/>
                <w:szCs w:val="20"/>
              </w:rPr>
            </w:pPr>
          </w:p>
        </w:tc>
      </w:tr>
      <w:tr w:rsidR="006330DE" w:rsidRPr="00E01657">
        <w:tc>
          <w:tcPr>
            <w:tcW w:w="9808" w:type="dxa"/>
            <w:gridSpan w:val="5"/>
            <w:tcBorders>
              <w:top w:val="single" w:sz="4" w:space="0" w:color="000000"/>
              <w:left w:val="single" w:sz="4" w:space="0" w:color="000000"/>
              <w:bottom w:val="single" w:sz="4" w:space="0" w:color="000000"/>
              <w:right w:val="single" w:sz="4" w:space="0" w:color="000000"/>
            </w:tcBorders>
            <w:shd w:val="clear" w:color="auto" w:fill="A8D08D"/>
          </w:tcPr>
          <w:p w:rsidR="006330DE" w:rsidRPr="00E01657" w:rsidRDefault="00F02F08">
            <w:pPr>
              <w:spacing w:before="240" w:after="120"/>
              <w:rPr>
                <w:rFonts w:ascii="Arial" w:eastAsia="Arial" w:hAnsi="Arial" w:cs="Arial"/>
                <w:b/>
                <w:sz w:val="28"/>
                <w:szCs w:val="28"/>
              </w:rPr>
            </w:pPr>
            <w:r w:rsidRPr="00E01657">
              <w:rPr>
                <w:rFonts w:ascii="Arial" w:eastAsia="Arial" w:hAnsi="Arial" w:cs="Arial"/>
                <w:b/>
                <w:sz w:val="28"/>
                <w:szCs w:val="28"/>
              </w:rPr>
              <w:t>B. Información del producto</w:t>
            </w: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2EFD9"/>
          </w:tcPr>
          <w:p w:rsidR="006330DE" w:rsidRPr="00E01657" w:rsidRDefault="00F02F08">
            <w:pPr>
              <w:rPr>
                <w:rFonts w:ascii="Arial" w:eastAsia="Arial" w:hAnsi="Arial" w:cs="Arial"/>
                <w:sz w:val="20"/>
                <w:szCs w:val="20"/>
              </w:rPr>
            </w:pPr>
            <w:r w:rsidRPr="00E01657">
              <w:rPr>
                <w:rFonts w:ascii="Arial" w:eastAsia="Arial" w:hAnsi="Arial" w:cs="Arial"/>
                <w:sz w:val="20"/>
                <w:szCs w:val="20"/>
              </w:rPr>
              <w:t>12*</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Pr>
          <w:p w:rsidR="006330DE" w:rsidRPr="00E01657" w:rsidRDefault="00F02F08">
            <w:pPr>
              <w:rPr>
                <w:rFonts w:ascii="Arial" w:eastAsia="Arial" w:hAnsi="Arial" w:cs="Arial"/>
                <w:sz w:val="20"/>
                <w:szCs w:val="20"/>
              </w:rPr>
            </w:pPr>
            <w:r w:rsidRPr="00E01657">
              <w:rPr>
                <w:rFonts w:ascii="Arial" w:eastAsia="Arial" w:hAnsi="Arial" w:cs="Arial"/>
                <w:b/>
                <w:sz w:val="20"/>
                <w:szCs w:val="20"/>
              </w:rPr>
              <w:t xml:space="preserve">Nombre </w:t>
            </w:r>
            <w:r w:rsidRPr="00E01657">
              <w:rPr>
                <w:rFonts w:ascii="Arial" w:eastAsia="Arial" w:hAnsi="Arial" w:cs="Arial"/>
                <w:sz w:val="20"/>
                <w:szCs w:val="20"/>
              </w:rPr>
              <w:t>del producto</w:t>
            </w:r>
          </w:p>
          <w:p w:rsidR="006330DE" w:rsidRPr="00E01657" w:rsidRDefault="006330DE">
            <w:pPr>
              <w:rPr>
                <w:rFonts w:ascii="Arial" w:eastAsia="Arial" w:hAnsi="Arial" w:cs="Arial"/>
                <w:sz w:val="20"/>
                <w:szCs w:val="20"/>
              </w:rPr>
            </w:pPr>
          </w:p>
        </w:tc>
        <w:tc>
          <w:tcPr>
            <w:tcW w:w="5914" w:type="dxa"/>
            <w:gridSpan w:val="3"/>
            <w:tcBorders>
              <w:top w:val="single" w:sz="4" w:space="0" w:color="000000"/>
              <w:left w:val="single" w:sz="4" w:space="0" w:color="000000"/>
              <w:bottom w:val="single" w:sz="4" w:space="0" w:color="000000"/>
              <w:right w:val="single" w:sz="4" w:space="0" w:color="000000"/>
            </w:tcBorders>
            <w:shd w:val="clear" w:color="auto" w:fill="auto"/>
          </w:tcPr>
          <w:p w:rsidR="006330DE" w:rsidRPr="00E01657" w:rsidRDefault="006330DE">
            <w:pPr>
              <w:rPr>
                <w:rFonts w:ascii="Arial" w:eastAsia="Arial" w:hAnsi="Arial" w:cs="Arial"/>
                <w:sz w:val="20"/>
                <w:szCs w:val="20"/>
              </w:rPr>
            </w:pP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2EFD9"/>
          </w:tcPr>
          <w:p w:rsidR="006330DE" w:rsidRPr="00E01657" w:rsidRDefault="00F02F08">
            <w:pPr>
              <w:rPr>
                <w:rFonts w:ascii="Arial" w:eastAsia="Arial" w:hAnsi="Arial" w:cs="Arial"/>
                <w:sz w:val="20"/>
                <w:szCs w:val="20"/>
              </w:rPr>
            </w:pPr>
            <w:r w:rsidRPr="00E01657">
              <w:rPr>
                <w:rFonts w:ascii="Arial" w:eastAsia="Arial" w:hAnsi="Arial" w:cs="Arial"/>
                <w:sz w:val="20"/>
                <w:szCs w:val="20"/>
              </w:rPr>
              <w:t>13</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Pr>
          <w:p w:rsidR="006330DE" w:rsidRPr="00E01657" w:rsidRDefault="00F02F08">
            <w:pPr>
              <w:rPr>
                <w:rFonts w:ascii="Arial" w:eastAsia="Arial" w:hAnsi="Arial" w:cs="Arial"/>
                <w:sz w:val="20"/>
                <w:szCs w:val="20"/>
              </w:rPr>
            </w:pPr>
            <w:r w:rsidRPr="00E01657">
              <w:rPr>
                <w:rFonts w:ascii="Arial" w:eastAsia="Arial" w:hAnsi="Arial" w:cs="Arial"/>
                <w:sz w:val="20"/>
                <w:szCs w:val="20"/>
              </w:rPr>
              <w:t xml:space="preserve">Breve </w:t>
            </w:r>
            <w:r w:rsidRPr="00E01657">
              <w:rPr>
                <w:rFonts w:ascii="Arial" w:eastAsia="Arial" w:hAnsi="Arial" w:cs="Arial"/>
                <w:b/>
                <w:sz w:val="20"/>
                <w:szCs w:val="20"/>
              </w:rPr>
              <w:t>descripción</w:t>
            </w:r>
            <w:r w:rsidRPr="00E01657">
              <w:rPr>
                <w:rFonts w:ascii="Arial" w:eastAsia="Arial" w:hAnsi="Arial" w:cs="Arial"/>
                <w:sz w:val="20"/>
                <w:szCs w:val="20"/>
              </w:rPr>
              <w:t xml:space="preserve"> del producto</w:t>
            </w:r>
          </w:p>
          <w:p w:rsidR="006330DE" w:rsidRPr="00E01657" w:rsidRDefault="00F02F08">
            <w:pPr>
              <w:rPr>
                <w:rFonts w:ascii="Arial" w:eastAsia="Arial" w:hAnsi="Arial" w:cs="Arial"/>
                <w:i/>
                <w:sz w:val="18"/>
                <w:szCs w:val="18"/>
              </w:rPr>
            </w:pPr>
            <w:r w:rsidRPr="00E01657">
              <w:rPr>
                <w:rFonts w:ascii="Arial" w:eastAsia="Arial" w:hAnsi="Arial" w:cs="Arial"/>
                <w:i/>
                <w:sz w:val="18"/>
                <w:szCs w:val="18"/>
              </w:rPr>
              <w:t>Incluir propuesta de valor y características principales (3líneas)</w:t>
            </w:r>
          </w:p>
          <w:p w:rsidR="006330DE" w:rsidRPr="00E01657" w:rsidRDefault="006330DE">
            <w:pPr>
              <w:rPr>
                <w:rFonts w:ascii="Arial" w:eastAsia="Arial" w:hAnsi="Arial" w:cs="Arial"/>
                <w:sz w:val="20"/>
                <w:szCs w:val="20"/>
              </w:rPr>
            </w:pPr>
          </w:p>
        </w:tc>
        <w:tc>
          <w:tcPr>
            <w:tcW w:w="5914" w:type="dxa"/>
            <w:gridSpan w:val="3"/>
            <w:tcBorders>
              <w:top w:val="single" w:sz="4" w:space="0" w:color="000000"/>
              <w:left w:val="single" w:sz="4" w:space="0" w:color="000000"/>
              <w:bottom w:val="single" w:sz="4" w:space="0" w:color="000000"/>
              <w:right w:val="single" w:sz="4" w:space="0" w:color="000000"/>
            </w:tcBorders>
            <w:shd w:val="clear" w:color="auto" w:fill="auto"/>
          </w:tcPr>
          <w:p w:rsidR="006330DE" w:rsidRPr="00E01657" w:rsidRDefault="006330DE">
            <w:pPr>
              <w:tabs>
                <w:tab w:val="left" w:pos="1950"/>
              </w:tabs>
              <w:rPr>
                <w:rFonts w:ascii="Arial" w:eastAsia="Arial" w:hAnsi="Arial" w:cs="Arial"/>
                <w:sz w:val="20"/>
                <w:szCs w:val="20"/>
              </w:rPr>
            </w:pP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2EFD9"/>
          </w:tcPr>
          <w:p w:rsidR="006330DE" w:rsidRPr="00E01657" w:rsidRDefault="00F02F08">
            <w:pPr>
              <w:rPr>
                <w:rFonts w:ascii="Arial" w:eastAsia="Arial" w:hAnsi="Arial" w:cs="Arial"/>
                <w:sz w:val="20"/>
                <w:szCs w:val="20"/>
              </w:rPr>
            </w:pPr>
            <w:r w:rsidRPr="00E01657">
              <w:rPr>
                <w:rFonts w:ascii="Arial" w:eastAsia="Arial" w:hAnsi="Arial" w:cs="Arial"/>
                <w:sz w:val="20"/>
                <w:szCs w:val="20"/>
              </w:rPr>
              <w:t>14</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Pr>
          <w:p w:rsidR="006330DE" w:rsidRPr="00E01657" w:rsidRDefault="00F02F08">
            <w:r w:rsidRPr="00E01657">
              <w:rPr>
                <w:rFonts w:ascii="Arial" w:eastAsia="Arial" w:hAnsi="Arial" w:cs="Arial"/>
                <w:sz w:val="20"/>
                <w:szCs w:val="20"/>
              </w:rPr>
              <w:t xml:space="preserve">Etapa de </w:t>
            </w:r>
            <w:r w:rsidRPr="00E01657">
              <w:rPr>
                <w:rFonts w:ascii="Arial" w:eastAsia="Arial" w:hAnsi="Arial" w:cs="Arial"/>
                <w:b/>
                <w:sz w:val="20"/>
                <w:szCs w:val="20"/>
              </w:rPr>
              <w:t>maduración</w:t>
            </w:r>
            <w:r w:rsidRPr="00E01657">
              <w:rPr>
                <w:rFonts w:ascii="Arial" w:eastAsia="Arial" w:hAnsi="Arial" w:cs="Arial"/>
                <w:sz w:val="20"/>
                <w:szCs w:val="20"/>
              </w:rPr>
              <w:t xml:space="preserve"> del producto</w:t>
            </w:r>
          </w:p>
          <w:p w:rsidR="006330DE" w:rsidRPr="00E01657" w:rsidRDefault="00F02F08">
            <w:pPr>
              <w:rPr>
                <w:rFonts w:ascii="Arial" w:eastAsia="Arial" w:hAnsi="Arial" w:cs="Arial"/>
                <w:i/>
                <w:sz w:val="18"/>
                <w:szCs w:val="18"/>
              </w:rPr>
            </w:pPr>
            <w:r w:rsidRPr="00E01657">
              <w:rPr>
                <w:rFonts w:ascii="Arial" w:eastAsia="Arial" w:hAnsi="Arial" w:cs="Arial"/>
                <w:i/>
                <w:sz w:val="18"/>
                <w:szCs w:val="18"/>
              </w:rPr>
              <w:t>Seleccione la opción más adecuada y añada notas al final si es necesario</w:t>
            </w:r>
          </w:p>
          <w:p w:rsidR="006330DE" w:rsidRPr="00E01657" w:rsidRDefault="006330DE">
            <w:pPr>
              <w:rPr>
                <w:rFonts w:ascii="Arial" w:eastAsia="Arial" w:hAnsi="Arial" w:cs="Arial"/>
                <w:sz w:val="20"/>
                <w:szCs w:val="20"/>
              </w:rPr>
            </w:pPr>
          </w:p>
        </w:tc>
        <w:tc>
          <w:tcPr>
            <w:tcW w:w="5914" w:type="dxa"/>
            <w:gridSpan w:val="3"/>
            <w:tcBorders>
              <w:top w:val="single" w:sz="4" w:space="0" w:color="000000"/>
              <w:left w:val="single" w:sz="4" w:space="0" w:color="000000"/>
              <w:bottom w:val="single" w:sz="4" w:space="0" w:color="000000"/>
              <w:right w:val="single" w:sz="4" w:space="0" w:color="000000"/>
            </w:tcBorders>
            <w:shd w:val="clear" w:color="auto" w:fill="auto"/>
          </w:tcPr>
          <w:p w:rsidR="006330DE" w:rsidRPr="00E01657" w:rsidRDefault="00F02F08">
            <w:r w:rsidRPr="00E01657">
              <w:rPr>
                <w:rFonts w:ascii="Arimo" w:eastAsia="Arimo" w:hAnsi="Arimo" w:cs="Arimo"/>
                <w:sz w:val="20"/>
                <w:szCs w:val="20"/>
              </w:rPr>
              <w:t></w:t>
            </w:r>
            <w:r w:rsidRPr="00E01657">
              <w:rPr>
                <w:rFonts w:ascii="Arial" w:eastAsia="Arial" w:hAnsi="Arial" w:cs="Arial"/>
                <w:sz w:val="20"/>
                <w:szCs w:val="20"/>
              </w:rPr>
              <w:t xml:space="preserve"> El producto está bien establecido en el mercado</w:t>
            </w:r>
          </w:p>
          <w:p w:rsidR="006330DE" w:rsidRPr="00E01657" w:rsidRDefault="00F02F08">
            <w:r w:rsidRPr="00E01657">
              <w:rPr>
                <w:rFonts w:ascii="Arimo" w:eastAsia="Arimo" w:hAnsi="Arimo" w:cs="Arimo"/>
                <w:sz w:val="20"/>
                <w:szCs w:val="20"/>
              </w:rPr>
              <w:t></w:t>
            </w:r>
            <w:r w:rsidRPr="00E01657">
              <w:rPr>
                <w:rFonts w:ascii="Arial" w:eastAsia="Arial" w:hAnsi="Arial" w:cs="Arial"/>
                <w:sz w:val="20"/>
                <w:szCs w:val="20"/>
              </w:rPr>
              <w:t xml:space="preserve"> El producto acaba de ser lanzado al mercado</w:t>
            </w:r>
          </w:p>
          <w:p w:rsidR="006330DE" w:rsidRPr="00E01657" w:rsidRDefault="00F02F08">
            <w:r w:rsidRPr="00E01657">
              <w:rPr>
                <w:rFonts w:ascii="Arimo" w:eastAsia="Arimo" w:hAnsi="Arimo" w:cs="Arimo"/>
                <w:sz w:val="20"/>
                <w:szCs w:val="20"/>
              </w:rPr>
              <w:t></w:t>
            </w:r>
            <w:r w:rsidRPr="00E01657">
              <w:rPr>
                <w:rFonts w:ascii="Arial" w:eastAsia="Arial" w:hAnsi="Arial" w:cs="Arial"/>
                <w:sz w:val="20"/>
                <w:szCs w:val="20"/>
              </w:rPr>
              <w:t xml:space="preserve"> El producto está en una fase de prelanzamiento o prueba beta</w:t>
            </w:r>
          </w:p>
          <w:p w:rsidR="006330DE" w:rsidRPr="00E01657" w:rsidRDefault="00F02F08">
            <w:pPr>
              <w:rPr>
                <w:rFonts w:ascii="Arial" w:eastAsia="Arial" w:hAnsi="Arial" w:cs="Arial"/>
                <w:sz w:val="20"/>
                <w:szCs w:val="20"/>
              </w:rPr>
            </w:pPr>
            <w:r w:rsidRPr="00E01657">
              <w:rPr>
                <w:rFonts w:ascii="Arimo" w:eastAsia="Arimo" w:hAnsi="Arimo" w:cs="Arimo"/>
                <w:sz w:val="20"/>
                <w:szCs w:val="20"/>
              </w:rPr>
              <w:t></w:t>
            </w:r>
            <w:r w:rsidRPr="00E01657">
              <w:rPr>
                <w:rFonts w:ascii="Arial" w:eastAsia="Arial" w:hAnsi="Arial" w:cs="Arial"/>
                <w:sz w:val="20"/>
                <w:szCs w:val="20"/>
              </w:rPr>
              <w:t xml:space="preserve"> El producto está en la etapa de prototipo</w:t>
            </w:r>
          </w:p>
          <w:p w:rsidR="006330DE" w:rsidRPr="00E01657" w:rsidRDefault="00F02F08">
            <w:pPr>
              <w:rPr>
                <w:rFonts w:ascii="Arial" w:eastAsia="Arial" w:hAnsi="Arial" w:cs="Arial"/>
                <w:sz w:val="20"/>
                <w:szCs w:val="20"/>
              </w:rPr>
            </w:pPr>
            <w:r w:rsidRPr="00E01657">
              <w:rPr>
                <w:rFonts w:ascii="Arimo" w:eastAsia="Arimo" w:hAnsi="Arimo" w:cs="Arimo"/>
                <w:sz w:val="20"/>
                <w:szCs w:val="20"/>
              </w:rPr>
              <w:t></w:t>
            </w:r>
            <w:r w:rsidRPr="00E01657">
              <w:rPr>
                <w:rFonts w:ascii="Arial" w:eastAsia="Arial" w:hAnsi="Arial" w:cs="Arial"/>
                <w:sz w:val="20"/>
                <w:szCs w:val="20"/>
              </w:rPr>
              <w:t xml:space="preserve"> Producto idea o concepto</w:t>
            </w:r>
          </w:p>
          <w:p w:rsidR="006330DE" w:rsidRPr="00E01657" w:rsidRDefault="00F02F08">
            <w:r w:rsidRPr="00E01657">
              <w:rPr>
                <w:rFonts w:ascii="Arimo" w:eastAsia="Arimo" w:hAnsi="Arimo" w:cs="Arimo"/>
                <w:sz w:val="20"/>
                <w:szCs w:val="20"/>
              </w:rPr>
              <w:t></w:t>
            </w:r>
            <w:r w:rsidRPr="00E01657">
              <w:rPr>
                <w:rFonts w:ascii="Arial" w:eastAsia="Arial" w:hAnsi="Arial" w:cs="Arial"/>
                <w:sz w:val="20"/>
                <w:szCs w:val="20"/>
              </w:rPr>
              <w:t xml:space="preserve"> Otra (por favor especificar)</w:t>
            </w:r>
          </w:p>
          <w:p w:rsidR="006330DE" w:rsidRPr="00E01657" w:rsidRDefault="006330DE">
            <w:pPr>
              <w:rPr>
                <w:rFonts w:ascii="Arial" w:eastAsia="Arial" w:hAnsi="Arial" w:cs="Arial"/>
                <w:sz w:val="20"/>
                <w:szCs w:val="20"/>
              </w:rPr>
            </w:pPr>
          </w:p>
          <w:p w:rsidR="006330DE" w:rsidRPr="00E01657" w:rsidRDefault="00F02F08">
            <w:pPr>
              <w:rPr>
                <w:rFonts w:ascii="Arial" w:eastAsia="Arial" w:hAnsi="Arial" w:cs="Arial"/>
                <w:sz w:val="20"/>
                <w:szCs w:val="20"/>
              </w:rPr>
            </w:pPr>
            <w:r w:rsidRPr="00E01657">
              <w:rPr>
                <w:rFonts w:ascii="Arial" w:eastAsia="Arial" w:hAnsi="Arial" w:cs="Arial"/>
                <w:sz w:val="20"/>
                <w:szCs w:val="20"/>
              </w:rPr>
              <w:t>Notas:</w:t>
            </w: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2EFD9"/>
          </w:tcPr>
          <w:p w:rsidR="006330DE" w:rsidRPr="00E01657" w:rsidRDefault="00F02F08">
            <w:pPr>
              <w:rPr>
                <w:rFonts w:ascii="Arial" w:eastAsia="Arial" w:hAnsi="Arial" w:cs="Arial"/>
                <w:sz w:val="20"/>
                <w:szCs w:val="20"/>
              </w:rPr>
            </w:pPr>
            <w:r w:rsidRPr="00E01657">
              <w:rPr>
                <w:rFonts w:ascii="Arial" w:eastAsia="Arial" w:hAnsi="Arial" w:cs="Arial"/>
                <w:sz w:val="20"/>
                <w:szCs w:val="20"/>
              </w:rPr>
              <w:t>15</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Pr>
          <w:p w:rsidR="006330DE" w:rsidRPr="00E01657" w:rsidRDefault="00F02F08">
            <w:pPr>
              <w:rPr>
                <w:rFonts w:ascii="Arial" w:eastAsia="Arial" w:hAnsi="Arial" w:cs="Arial"/>
                <w:sz w:val="20"/>
                <w:szCs w:val="20"/>
              </w:rPr>
            </w:pPr>
            <w:r w:rsidRPr="00E01657">
              <w:rPr>
                <w:rFonts w:ascii="Arial" w:eastAsia="Arial" w:hAnsi="Arial" w:cs="Arial"/>
                <w:b/>
                <w:sz w:val="20"/>
                <w:szCs w:val="20"/>
              </w:rPr>
              <w:t>Usuarios</w:t>
            </w:r>
            <w:r w:rsidRPr="00E01657">
              <w:rPr>
                <w:rFonts w:ascii="Arial" w:eastAsia="Arial" w:hAnsi="Arial" w:cs="Arial"/>
                <w:sz w:val="20"/>
                <w:szCs w:val="20"/>
              </w:rPr>
              <w:t>: ¿Quién usa (o debería usar) el producto?</w:t>
            </w:r>
          </w:p>
          <w:p w:rsidR="006330DE" w:rsidRPr="00E01657" w:rsidRDefault="00F02F08">
            <w:r w:rsidRPr="00E01657">
              <w:rPr>
                <w:rFonts w:ascii="Arial" w:eastAsia="Arial" w:hAnsi="Arial" w:cs="Arial"/>
                <w:i/>
                <w:sz w:val="18"/>
                <w:szCs w:val="18"/>
              </w:rPr>
              <w:t>Si es posible, intenta describir brevemente los diferentes tipos / categorías de usuarios.</w:t>
            </w:r>
          </w:p>
          <w:p w:rsidR="006330DE" w:rsidRPr="00E01657" w:rsidRDefault="006330DE">
            <w:pPr>
              <w:rPr>
                <w:rFonts w:ascii="Arial" w:eastAsia="Arial" w:hAnsi="Arial" w:cs="Arial"/>
                <w:sz w:val="20"/>
                <w:szCs w:val="20"/>
              </w:rPr>
            </w:pPr>
          </w:p>
        </w:tc>
        <w:tc>
          <w:tcPr>
            <w:tcW w:w="5914" w:type="dxa"/>
            <w:gridSpan w:val="3"/>
            <w:tcBorders>
              <w:top w:val="single" w:sz="4" w:space="0" w:color="000000"/>
              <w:left w:val="single" w:sz="4" w:space="0" w:color="000000"/>
              <w:bottom w:val="single" w:sz="4" w:space="0" w:color="000000"/>
              <w:right w:val="single" w:sz="4" w:space="0" w:color="000000"/>
            </w:tcBorders>
            <w:shd w:val="clear" w:color="auto" w:fill="auto"/>
          </w:tcPr>
          <w:p w:rsidR="006330DE" w:rsidRPr="00E01657" w:rsidRDefault="006330DE">
            <w:pPr>
              <w:rPr>
                <w:rFonts w:ascii="Arial" w:eastAsia="Arial" w:hAnsi="Arial" w:cs="Arial"/>
                <w:sz w:val="20"/>
                <w:szCs w:val="20"/>
              </w:rPr>
            </w:pP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2EFD9"/>
          </w:tcPr>
          <w:p w:rsidR="006330DE" w:rsidRPr="00E01657" w:rsidRDefault="00F02F08">
            <w:pPr>
              <w:rPr>
                <w:rFonts w:ascii="Arial" w:eastAsia="Arial" w:hAnsi="Arial" w:cs="Arial"/>
                <w:sz w:val="20"/>
                <w:szCs w:val="20"/>
              </w:rPr>
            </w:pPr>
            <w:r w:rsidRPr="00E01657">
              <w:rPr>
                <w:rFonts w:ascii="Arial" w:eastAsia="Arial" w:hAnsi="Arial" w:cs="Arial"/>
                <w:sz w:val="20"/>
                <w:szCs w:val="20"/>
              </w:rPr>
              <w:lastRenderedPageBreak/>
              <w:t>16</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Pr>
          <w:p w:rsidR="006330DE" w:rsidRPr="00E01657" w:rsidRDefault="00F02F08">
            <w:pPr>
              <w:rPr>
                <w:rFonts w:ascii="Arial" w:eastAsia="Arial" w:hAnsi="Arial" w:cs="Arial"/>
                <w:sz w:val="20"/>
                <w:szCs w:val="20"/>
              </w:rPr>
            </w:pPr>
            <w:r w:rsidRPr="00E01657">
              <w:rPr>
                <w:rFonts w:ascii="Arial" w:eastAsia="Arial" w:hAnsi="Arial" w:cs="Arial"/>
                <w:b/>
                <w:sz w:val="20"/>
                <w:szCs w:val="20"/>
              </w:rPr>
              <w:t>Clientes</w:t>
            </w:r>
            <w:r w:rsidRPr="00E01657">
              <w:rPr>
                <w:rFonts w:ascii="Arial" w:eastAsia="Arial" w:hAnsi="Arial" w:cs="Arial"/>
                <w:sz w:val="20"/>
                <w:szCs w:val="20"/>
              </w:rPr>
              <w:t>: ¿Quién compra (o debería comprar) el producto?</w:t>
            </w:r>
          </w:p>
          <w:p w:rsidR="006330DE" w:rsidRPr="00E01657" w:rsidRDefault="00F02F08">
            <w:r w:rsidRPr="00E01657">
              <w:rPr>
                <w:rFonts w:ascii="Arial" w:eastAsia="Arial" w:hAnsi="Arial" w:cs="Arial"/>
                <w:i/>
                <w:sz w:val="18"/>
                <w:szCs w:val="18"/>
              </w:rPr>
              <w:t>Si es posible, trata de explicar brevemente los diferentes segmentos de clientes.</w:t>
            </w:r>
          </w:p>
          <w:p w:rsidR="006330DE" w:rsidRPr="00E01657" w:rsidRDefault="006330DE">
            <w:pPr>
              <w:rPr>
                <w:rFonts w:ascii="Arial" w:eastAsia="Arial" w:hAnsi="Arial" w:cs="Arial"/>
                <w:sz w:val="20"/>
                <w:szCs w:val="20"/>
              </w:rPr>
            </w:pPr>
          </w:p>
        </w:tc>
        <w:tc>
          <w:tcPr>
            <w:tcW w:w="5914" w:type="dxa"/>
            <w:gridSpan w:val="3"/>
            <w:tcBorders>
              <w:top w:val="single" w:sz="4" w:space="0" w:color="000000"/>
              <w:left w:val="single" w:sz="4" w:space="0" w:color="000000"/>
              <w:bottom w:val="single" w:sz="4" w:space="0" w:color="000000"/>
              <w:right w:val="single" w:sz="4" w:space="0" w:color="000000"/>
            </w:tcBorders>
            <w:shd w:val="clear" w:color="auto" w:fill="auto"/>
          </w:tcPr>
          <w:p w:rsidR="006330DE" w:rsidRPr="00E01657" w:rsidRDefault="006330DE">
            <w:pPr>
              <w:rPr>
                <w:rFonts w:ascii="Arial" w:eastAsia="Arial" w:hAnsi="Arial" w:cs="Arial"/>
                <w:sz w:val="20"/>
                <w:szCs w:val="20"/>
              </w:rPr>
            </w:pP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2EFD9"/>
          </w:tcPr>
          <w:p w:rsidR="006330DE" w:rsidRPr="00E01657" w:rsidRDefault="00F02F08">
            <w:pPr>
              <w:rPr>
                <w:rFonts w:ascii="Arial" w:eastAsia="Arial" w:hAnsi="Arial" w:cs="Arial"/>
                <w:sz w:val="20"/>
                <w:szCs w:val="20"/>
              </w:rPr>
            </w:pPr>
            <w:r w:rsidRPr="00E01657">
              <w:rPr>
                <w:rFonts w:ascii="Arial" w:eastAsia="Arial" w:hAnsi="Arial" w:cs="Arial"/>
                <w:sz w:val="20"/>
                <w:szCs w:val="20"/>
              </w:rPr>
              <w:t>17</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Pr>
          <w:p w:rsidR="006330DE" w:rsidRPr="00E01657" w:rsidRDefault="00F02F08">
            <w:pPr>
              <w:rPr>
                <w:rFonts w:ascii="Arial" w:eastAsia="Arial" w:hAnsi="Arial" w:cs="Arial"/>
                <w:sz w:val="20"/>
                <w:szCs w:val="20"/>
              </w:rPr>
            </w:pPr>
            <w:r w:rsidRPr="00E01657">
              <w:rPr>
                <w:rFonts w:ascii="Arial" w:eastAsia="Arial" w:hAnsi="Arial" w:cs="Arial"/>
                <w:b/>
                <w:sz w:val="20"/>
                <w:szCs w:val="20"/>
              </w:rPr>
              <w:t>Casos de uso</w:t>
            </w:r>
            <w:r w:rsidRPr="00E01657">
              <w:rPr>
                <w:rFonts w:ascii="Arial" w:eastAsia="Arial" w:hAnsi="Arial" w:cs="Arial"/>
                <w:sz w:val="20"/>
                <w:szCs w:val="20"/>
              </w:rPr>
              <w:t xml:space="preserve">: ¿Cuál es el contexto (lugar y tiempo) en el que el producto es usado? ¿Tiene que interactuar con otros productos / sistemas para generar valor añadido? </w:t>
            </w:r>
          </w:p>
          <w:p w:rsidR="006330DE" w:rsidRPr="00E01657" w:rsidRDefault="006330DE">
            <w:pPr>
              <w:rPr>
                <w:rFonts w:ascii="Arial" w:eastAsia="Arial" w:hAnsi="Arial" w:cs="Arial"/>
                <w:sz w:val="20"/>
                <w:szCs w:val="20"/>
              </w:rPr>
            </w:pPr>
          </w:p>
        </w:tc>
        <w:tc>
          <w:tcPr>
            <w:tcW w:w="5914" w:type="dxa"/>
            <w:gridSpan w:val="3"/>
            <w:tcBorders>
              <w:top w:val="single" w:sz="4" w:space="0" w:color="000000"/>
              <w:left w:val="single" w:sz="4" w:space="0" w:color="000000"/>
              <w:bottom w:val="single" w:sz="4" w:space="0" w:color="000000"/>
              <w:right w:val="single" w:sz="4" w:space="0" w:color="000000"/>
            </w:tcBorders>
            <w:shd w:val="clear" w:color="auto" w:fill="auto"/>
          </w:tcPr>
          <w:p w:rsidR="006330DE" w:rsidRPr="00E01657" w:rsidRDefault="006330DE">
            <w:pPr>
              <w:rPr>
                <w:rFonts w:ascii="Arial" w:eastAsia="Arial" w:hAnsi="Arial" w:cs="Arial"/>
                <w:sz w:val="20"/>
                <w:szCs w:val="20"/>
              </w:rPr>
            </w:pP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2EFD9"/>
          </w:tcPr>
          <w:p w:rsidR="006330DE" w:rsidRPr="00E01657" w:rsidRDefault="00F02F08">
            <w:pPr>
              <w:rPr>
                <w:rFonts w:ascii="Arial" w:eastAsia="Arial" w:hAnsi="Arial" w:cs="Arial"/>
                <w:sz w:val="20"/>
                <w:szCs w:val="20"/>
              </w:rPr>
            </w:pPr>
            <w:r w:rsidRPr="00E01657">
              <w:rPr>
                <w:rFonts w:ascii="Arial" w:eastAsia="Arial" w:hAnsi="Arial" w:cs="Arial"/>
                <w:sz w:val="20"/>
                <w:szCs w:val="20"/>
              </w:rPr>
              <w:t>18</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Pr>
          <w:p w:rsidR="006330DE" w:rsidRPr="00E01657" w:rsidRDefault="00F02F08">
            <w:pPr>
              <w:rPr>
                <w:rFonts w:ascii="Arial" w:eastAsia="Arial" w:hAnsi="Arial" w:cs="Arial"/>
                <w:sz w:val="20"/>
                <w:szCs w:val="20"/>
              </w:rPr>
            </w:pPr>
            <w:r w:rsidRPr="00E01657">
              <w:rPr>
                <w:rFonts w:ascii="Arial" w:eastAsia="Arial" w:hAnsi="Arial" w:cs="Arial"/>
                <w:sz w:val="20"/>
                <w:szCs w:val="20"/>
              </w:rPr>
              <w:t xml:space="preserve">Incluye aquí algunas imágenes del producto </w:t>
            </w:r>
          </w:p>
          <w:p w:rsidR="006330DE" w:rsidRPr="00E01657" w:rsidRDefault="00F02F08">
            <w:pPr>
              <w:rPr>
                <w:rFonts w:ascii="Arial" w:eastAsia="Arial" w:hAnsi="Arial" w:cs="Arial"/>
                <w:i/>
                <w:sz w:val="18"/>
                <w:szCs w:val="18"/>
              </w:rPr>
            </w:pPr>
            <w:r w:rsidRPr="00E01657">
              <w:rPr>
                <w:rFonts w:ascii="Arial" w:eastAsia="Arial" w:hAnsi="Arial" w:cs="Arial"/>
                <w:i/>
                <w:sz w:val="18"/>
                <w:szCs w:val="18"/>
              </w:rPr>
              <w:t>(Ejemplo capturas de pantalla del interfaz de usuario, maquetas, esquema de página o plano de pantalla wireframes)</w:t>
            </w:r>
          </w:p>
          <w:p w:rsidR="006330DE" w:rsidRPr="00E01657" w:rsidRDefault="006330DE">
            <w:pPr>
              <w:rPr>
                <w:rFonts w:ascii="Arial" w:eastAsia="Arial" w:hAnsi="Arial" w:cs="Arial"/>
                <w:sz w:val="20"/>
                <w:szCs w:val="20"/>
              </w:rPr>
            </w:pPr>
          </w:p>
        </w:tc>
        <w:tc>
          <w:tcPr>
            <w:tcW w:w="5914" w:type="dxa"/>
            <w:gridSpan w:val="3"/>
            <w:tcBorders>
              <w:top w:val="single" w:sz="4" w:space="0" w:color="000000"/>
              <w:left w:val="single" w:sz="4" w:space="0" w:color="000000"/>
              <w:bottom w:val="single" w:sz="4" w:space="0" w:color="000000"/>
              <w:right w:val="single" w:sz="4" w:space="0" w:color="000000"/>
            </w:tcBorders>
            <w:shd w:val="clear" w:color="auto" w:fill="auto"/>
          </w:tcPr>
          <w:p w:rsidR="006330DE" w:rsidRPr="00E01657" w:rsidRDefault="006330DE">
            <w:pPr>
              <w:rPr>
                <w:rFonts w:ascii="Arial" w:eastAsia="Arial" w:hAnsi="Arial" w:cs="Arial"/>
                <w:sz w:val="20"/>
                <w:szCs w:val="20"/>
              </w:rPr>
            </w:pP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2EFD9"/>
          </w:tcPr>
          <w:p w:rsidR="006330DE" w:rsidRPr="00E01657" w:rsidRDefault="00F02F08">
            <w:pPr>
              <w:rPr>
                <w:rFonts w:ascii="Arial" w:eastAsia="Arial" w:hAnsi="Arial" w:cs="Arial"/>
                <w:sz w:val="20"/>
                <w:szCs w:val="20"/>
              </w:rPr>
            </w:pPr>
            <w:r w:rsidRPr="00E01657">
              <w:rPr>
                <w:rFonts w:ascii="Arial" w:eastAsia="Arial" w:hAnsi="Arial" w:cs="Arial"/>
                <w:sz w:val="20"/>
                <w:szCs w:val="20"/>
              </w:rPr>
              <w:t>21</w:t>
            </w:r>
          </w:p>
        </w:tc>
        <w:tc>
          <w:tcPr>
            <w:tcW w:w="3261" w:type="dxa"/>
            <w:tcBorders>
              <w:top w:val="single" w:sz="4" w:space="0" w:color="000000"/>
              <w:left w:val="single" w:sz="4" w:space="0" w:color="000000"/>
              <w:bottom w:val="single" w:sz="4" w:space="0" w:color="000000"/>
              <w:right w:val="single" w:sz="4" w:space="0" w:color="000000"/>
            </w:tcBorders>
            <w:shd w:val="clear" w:color="auto" w:fill="E2EFD9"/>
          </w:tcPr>
          <w:p w:rsidR="006330DE" w:rsidRPr="00E01657" w:rsidRDefault="00F02F08">
            <w:r w:rsidRPr="00E01657">
              <w:rPr>
                <w:rFonts w:ascii="Arial" w:eastAsia="Arial" w:hAnsi="Arial" w:cs="Arial"/>
                <w:sz w:val="20"/>
                <w:szCs w:val="20"/>
              </w:rPr>
              <w:t>URL de acceso o descarga de la versión actual de producto</w:t>
            </w:r>
          </w:p>
          <w:p w:rsidR="006330DE" w:rsidRPr="00E01657" w:rsidRDefault="00F02F08">
            <w:pPr>
              <w:rPr>
                <w:rFonts w:ascii="Arial" w:eastAsia="Arial" w:hAnsi="Arial" w:cs="Arial"/>
                <w:i/>
                <w:sz w:val="18"/>
                <w:szCs w:val="18"/>
              </w:rPr>
            </w:pPr>
            <w:r w:rsidRPr="00E01657">
              <w:rPr>
                <w:rFonts w:ascii="Arial" w:eastAsia="Arial" w:hAnsi="Arial" w:cs="Arial"/>
                <w:i/>
                <w:sz w:val="18"/>
                <w:szCs w:val="18"/>
              </w:rPr>
              <w:t>(App en app store, instalador de archivos, web, wireframe o prototipo en una unidad compartida, documento con descripción en una unidad compartida).</w:t>
            </w:r>
          </w:p>
          <w:p w:rsidR="006330DE" w:rsidRPr="00E01657" w:rsidRDefault="006330DE">
            <w:pPr>
              <w:rPr>
                <w:rFonts w:ascii="Arial" w:eastAsia="Arial" w:hAnsi="Arial" w:cs="Arial"/>
                <w:sz w:val="20"/>
                <w:szCs w:val="20"/>
              </w:rPr>
            </w:pPr>
          </w:p>
        </w:tc>
        <w:tc>
          <w:tcPr>
            <w:tcW w:w="5914" w:type="dxa"/>
            <w:gridSpan w:val="3"/>
            <w:tcBorders>
              <w:top w:val="single" w:sz="4" w:space="0" w:color="000000"/>
              <w:left w:val="single" w:sz="4" w:space="0" w:color="000000"/>
              <w:bottom w:val="single" w:sz="4" w:space="0" w:color="000000"/>
              <w:right w:val="single" w:sz="4" w:space="0" w:color="000000"/>
            </w:tcBorders>
            <w:shd w:val="clear" w:color="auto" w:fill="auto"/>
          </w:tcPr>
          <w:p w:rsidR="006330DE" w:rsidRPr="00E01657" w:rsidRDefault="006330DE">
            <w:pPr>
              <w:rPr>
                <w:rFonts w:ascii="Arial" w:eastAsia="Arial" w:hAnsi="Arial" w:cs="Arial"/>
                <w:sz w:val="20"/>
                <w:szCs w:val="20"/>
              </w:rPr>
            </w:pPr>
          </w:p>
        </w:tc>
      </w:tr>
      <w:tr w:rsidR="006330DE" w:rsidRPr="00E01657">
        <w:tc>
          <w:tcPr>
            <w:tcW w:w="9808" w:type="dxa"/>
            <w:gridSpan w:val="5"/>
            <w:tcBorders>
              <w:top w:val="single" w:sz="4" w:space="0" w:color="000000"/>
              <w:left w:val="single" w:sz="4" w:space="0" w:color="000000"/>
              <w:bottom w:val="single" w:sz="4" w:space="0" w:color="000000"/>
              <w:right w:val="single" w:sz="4" w:space="0" w:color="000000"/>
            </w:tcBorders>
            <w:shd w:val="clear" w:color="auto" w:fill="FF8B8B"/>
          </w:tcPr>
          <w:p w:rsidR="006330DE" w:rsidRPr="00E01657" w:rsidRDefault="00F02F08">
            <w:pPr>
              <w:spacing w:before="240" w:after="120"/>
              <w:rPr>
                <w:rFonts w:ascii="Arial" w:eastAsia="Arial" w:hAnsi="Arial" w:cs="Arial"/>
                <w:b/>
                <w:sz w:val="28"/>
                <w:szCs w:val="28"/>
              </w:rPr>
            </w:pPr>
            <w:r w:rsidRPr="00E01657">
              <w:rPr>
                <w:rFonts w:ascii="Arial" w:eastAsia="Arial" w:hAnsi="Arial" w:cs="Arial"/>
                <w:b/>
                <w:sz w:val="28"/>
                <w:szCs w:val="28"/>
              </w:rPr>
              <w:t>C. Mejoras e innovación</w:t>
            </w:r>
            <w:r w:rsidRPr="00E01657">
              <w:rPr>
                <w:rFonts w:ascii="Arial" w:eastAsia="Arial" w:hAnsi="Arial" w:cs="Arial"/>
                <w:b/>
                <w:sz w:val="28"/>
                <w:szCs w:val="28"/>
              </w:rPr>
              <w:tab/>
            </w:r>
            <w:r w:rsidRPr="00E01657">
              <w:rPr>
                <w:rFonts w:ascii="Arial" w:eastAsia="Arial" w:hAnsi="Arial" w:cs="Arial"/>
                <w:b/>
                <w:sz w:val="28"/>
                <w:szCs w:val="28"/>
              </w:rPr>
              <w:tab/>
            </w: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FFE1E1"/>
          </w:tcPr>
          <w:p w:rsidR="006330DE" w:rsidRPr="00E01657" w:rsidRDefault="00F02F08">
            <w:pPr>
              <w:tabs>
                <w:tab w:val="center" w:pos="4819"/>
                <w:tab w:val="left" w:pos="5249"/>
              </w:tabs>
              <w:spacing w:before="240" w:after="120"/>
              <w:rPr>
                <w:rFonts w:ascii="Arial" w:eastAsia="Arial" w:hAnsi="Arial" w:cs="Arial"/>
                <w:sz w:val="20"/>
                <w:szCs w:val="20"/>
              </w:rPr>
            </w:pPr>
            <w:r w:rsidRPr="00E01657">
              <w:rPr>
                <w:rFonts w:ascii="Arial" w:eastAsia="Arial" w:hAnsi="Arial" w:cs="Arial"/>
                <w:sz w:val="20"/>
                <w:szCs w:val="20"/>
              </w:rPr>
              <w:t>22</w:t>
            </w:r>
          </w:p>
        </w:tc>
        <w:tc>
          <w:tcPr>
            <w:tcW w:w="3261" w:type="dxa"/>
            <w:tcBorders>
              <w:top w:val="single" w:sz="4" w:space="0" w:color="000000"/>
              <w:left w:val="single" w:sz="4" w:space="0" w:color="000000"/>
              <w:bottom w:val="single" w:sz="4" w:space="0" w:color="000000"/>
              <w:right w:val="single" w:sz="4" w:space="0" w:color="000000"/>
            </w:tcBorders>
            <w:shd w:val="clear" w:color="auto" w:fill="FFE1E1"/>
            <w:tcMar>
              <w:top w:w="0" w:type="dxa"/>
              <w:bottom w:w="0" w:type="dxa"/>
            </w:tcMar>
          </w:tcPr>
          <w:p w:rsidR="006330DE" w:rsidRPr="00E01657" w:rsidRDefault="00F02F08">
            <w:r w:rsidRPr="00E01657">
              <w:rPr>
                <w:rFonts w:ascii="Arial" w:eastAsia="Arial" w:hAnsi="Arial" w:cs="Arial"/>
                <w:sz w:val="20"/>
                <w:szCs w:val="20"/>
              </w:rPr>
              <w:t>¿Alguna vez ha involucrado la compañía a usuarios o clientes en actividades de codiseño o pruebas de producto?</w:t>
            </w:r>
            <w:r w:rsidRPr="00E01657">
              <w:rPr>
                <w:rFonts w:ascii="Arial" w:eastAsia="Arial" w:hAnsi="Arial" w:cs="Arial"/>
                <w:i/>
                <w:sz w:val="18"/>
                <w:szCs w:val="18"/>
              </w:rPr>
              <w:t xml:space="preserve"> Por favor aportar una breve descripción de las actividades (Qué y </w:t>
            </w:r>
            <w:r w:rsidR="00E01657" w:rsidRPr="00E01657">
              <w:rPr>
                <w:rFonts w:ascii="Arial" w:eastAsia="Arial" w:hAnsi="Arial" w:cs="Arial"/>
                <w:i/>
                <w:sz w:val="18"/>
                <w:szCs w:val="18"/>
              </w:rPr>
              <w:t>cuantos usuarios</w:t>
            </w:r>
            <w:r w:rsidRPr="00E01657">
              <w:rPr>
                <w:rFonts w:ascii="Arial" w:eastAsia="Arial" w:hAnsi="Arial" w:cs="Arial"/>
                <w:i/>
                <w:sz w:val="18"/>
                <w:szCs w:val="18"/>
              </w:rPr>
              <w:t>, actividades realizadas, resultados).</w:t>
            </w:r>
          </w:p>
        </w:tc>
        <w:tc>
          <w:tcPr>
            <w:tcW w:w="59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6330DE" w:rsidRPr="00E01657" w:rsidRDefault="006330DE">
            <w:pPr>
              <w:tabs>
                <w:tab w:val="center" w:pos="4819"/>
                <w:tab w:val="left" w:pos="5249"/>
              </w:tabs>
              <w:spacing w:before="240" w:after="120"/>
              <w:rPr>
                <w:rFonts w:ascii="Arial" w:eastAsia="Arial" w:hAnsi="Arial" w:cs="Arial"/>
                <w:b/>
                <w:sz w:val="28"/>
                <w:szCs w:val="28"/>
              </w:rPr>
            </w:pP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FFE1E1"/>
          </w:tcPr>
          <w:p w:rsidR="006330DE" w:rsidRPr="00E01657" w:rsidRDefault="00F02F08">
            <w:pPr>
              <w:rPr>
                <w:rFonts w:ascii="Arial" w:eastAsia="Arial" w:hAnsi="Arial" w:cs="Arial"/>
                <w:sz w:val="20"/>
                <w:szCs w:val="20"/>
              </w:rPr>
            </w:pPr>
            <w:r w:rsidRPr="00E01657">
              <w:rPr>
                <w:rFonts w:ascii="Arial" w:eastAsia="Arial" w:hAnsi="Arial" w:cs="Arial"/>
                <w:sz w:val="20"/>
                <w:szCs w:val="20"/>
              </w:rPr>
              <w:t>23</w:t>
            </w:r>
          </w:p>
        </w:tc>
        <w:tc>
          <w:tcPr>
            <w:tcW w:w="3261" w:type="dxa"/>
            <w:tcBorders>
              <w:top w:val="single" w:sz="4" w:space="0" w:color="000000"/>
              <w:left w:val="single" w:sz="4" w:space="0" w:color="000000"/>
              <w:bottom w:val="single" w:sz="4" w:space="0" w:color="000000"/>
              <w:right w:val="single" w:sz="4" w:space="0" w:color="000000"/>
            </w:tcBorders>
            <w:shd w:val="clear" w:color="auto" w:fill="FFE1E1"/>
          </w:tcPr>
          <w:p w:rsidR="006330DE" w:rsidRPr="00E01657" w:rsidRDefault="00F02F08">
            <w:pPr>
              <w:rPr>
                <w:rFonts w:ascii="Arial" w:eastAsia="Arial" w:hAnsi="Arial" w:cs="Arial"/>
                <w:b/>
                <w:sz w:val="20"/>
                <w:szCs w:val="20"/>
              </w:rPr>
            </w:pPr>
            <w:r w:rsidRPr="00E01657">
              <w:rPr>
                <w:rFonts w:ascii="Arial" w:eastAsia="Arial" w:hAnsi="Arial" w:cs="Arial"/>
                <w:sz w:val="20"/>
                <w:szCs w:val="20"/>
              </w:rPr>
              <w:t xml:space="preserve">Ahora indique su </w:t>
            </w:r>
          </w:p>
          <w:p w:rsidR="006330DE" w:rsidRPr="00E01657" w:rsidRDefault="00F02F08">
            <w:pPr>
              <w:rPr>
                <w:rFonts w:ascii="Arial" w:eastAsia="Arial" w:hAnsi="Arial" w:cs="Arial"/>
                <w:i/>
                <w:sz w:val="20"/>
                <w:szCs w:val="20"/>
              </w:rPr>
            </w:pPr>
            <w:r w:rsidRPr="00E01657">
              <w:rPr>
                <w:rFonts w:ascii="Arial" w:eastAsia="Arial" w:hAnsi="Arial" w:cs="Arial"/>
                <w:b/>
                <w:sz w:val="20"/>
                <w:szCs w:val="20"/>
              </w:rPr>
              <w:t>UX Challenge</w:t>
            </w:r>
            <w:r w:rsidRPr="00E01657">
              <w:rPr>
                <w:rFonts w:ascii="Arial" w:eastAsia="Arial" w:hAnsi="Arial" w:cs="Arial"/>
                <w:sz w:val="20"/>
                <w:szCs w:val="20"/>
              </w:rPr>
              <w:t xml:space="preserve">: ¿Qué objetivos de mejora o innovación de la experiencia del usuario tiene sobre el producto? ¿Qué </w:t>
            </w:r>
            <w:r w:rsidRPr="00E01657">
              <w:rPr>
                <w:rFonts w:ascii="Arial" w:eastAsia="Arial" w:hAnsi="Arial" w:cs="Arial"/>
                <w:sz w:val="20"/>
                <w:szCs w:val="20"/>
              </w:rPr>
              <w:lastRenderedPageBreak/>
              <w:t xml:space="preserve">preguntas o hipótesis al respecto? </w:t>
            </w:r>
            <w:r w:rsidRPr="00E01657">
              <w:rPr>
                <w:rFonts w:ascii="Arial" w:eastAsia="Arial" w:hAnsi="Arial" w:cs="Arial"/>
                <w:i/>
                <w:sz w:val="18"/>
                <w:szCs w:val="18"/>
              </w:rPr>
              <w:t xml:space="preserve">Se puede nombrar más de un objetivo, pero asegúrese de distinguirlos y enumerarlos. </w:t>
            </w:r>
          </w:p>
        </w:tc>
        <w:tc>
          <w:tcPr>
            <w:tcW w:w="5914" w:type="dxa"/>
            <w:gridSpan w:val="3"/>
            <w:tcBorders>
              <w:top w:val="single" w:sz="4" w:space="0" w:color="000000"/>
              <w:left w:val="single" w:sz="4" w:space="0" w:color="000000"/>
              <w:bottom w:val="single" w:sz="4" w:space="0" w:color="000000"/>
              <w:right w:val="single" w:sz="4" w:space="0" w:color="000000"/>
            </w:tcBorders>
            <w:shd w:val="clear" w:color="auto" w:fill="auto"/>
          </w:tcPr>
          <w:p w:rsidR="006330DE" w:rsidRPr="00E01657" w:rsidRDefault="006330DE">
            <w:pPr>
              <w:rPr>
                <w:rFonts w:ascii="Arial" w:eastAsia="Arial" w:hAnsi="Arial" w:cs="Arial"/>
                <w:sz w:val="20"/>
                <w:szCs w:val="20"/>
              </w:rPr>
            </w:pPr>
          </w:p>
        </w:tc>
      </w:tr>
      <w:tr w:rsidR="006330DE" w:rsidRPr="00E01657">
        <w:tc>
          <w:tcPr>
            <w:tcW w:w="980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bottom w:w="0" w:type="dxa"/>
            </w:tcMar>
          </w:tcPr>
          <w:p w:rsidR="006330DE" w:rsidRPr="00E01657" w:rsidRDefault="00F02F08">
            <w:pPr>
              <w:spacing w:before="240" w:after="120"/>
              <w:rPr>
                <w:rFonts w:ascii="Arial" w:eastAsia="Arial" w:hAnsi="Arial" w:cs="Arial"/>
                <w:b/>
                <w:sz w:val="28"/>
                <w:szCs w:val="28"/>
              </w:rPr>
            </w:pPr>
            <w:r w:rsidRPr="00E01657">
              <w:rPr>
                <w:rFonts w:ascii="Arial" w:eastAsia="Arial" w:hAnsi="Arial" w:cs="Arial"/>
                <w:b/>
                <w:sz w:val="28"/>
                <w:szCs w:val="28"/>
              </w:rPr>
              <w:t xml:space="preserve">D. Términos y condiciones y política de privacidad </w:t>
            </w: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24</w:t>
            </w:r>
          </w:p>
        </w:tc>
        <w:tc>
          <w:tcPr>
            <w:tcW w:w="6239" w:type="dxa"/>
            <w:gridSpan w:val="3"/>
            <w:tcBorders>
              <w:top w:val="single" w:sz="4" w:space="0" w:color="000000"/>
              <w:left w:val="single" w:sz="4" w:space="0" w:color="000000"/>
              <w:bottom w:val="single" w:sz="4" w:space="0" w:color="000000"/>
              <w:right w:val="single" w:sz="4" w:space="0" w:color="000000"/>
            </w:tcBorders>
            <w:shd w:val="clear" w:color="auto" w:fill="E8E8E8"/>
            <w:tcMar>
              <w:top w:w="0" w:type="dxa"/>
              <w:bottom w:w="0" w:type="dxa"/>
            </w:tcMar>
          </w:tcPr>
          <w:p w:rsidR="006330DE" w:rsidRPr="00E01657" w:rsidRDefault="00F02F08">
            <w:pPr>
              <w:rPr>
                <w:rFonts w:ascii="Arial" w:eastAsia="Arial" w:hAnsi="Arial" w:cs="Arial"/>
                <w:sz w:val="20"/>
                <w:szCs w:val="20"/>
              </w:rPr>
            </w:pPr>
            <w:r w:rsidRPr="00E01657">
              <w:rPr>
                <w:rFonts w:ascii="Arial" w:eastAsia="Arial" w:hAnsi="Arial" w:cs="Arial"/>
                <w:sz w:val="20"/>
                <w:szCs w:val="20"/>
              </w:rPr>
              <w:t>He leído el aviso de selección pública y acepto sus términos y condiciones</w:t>
            </w:r>
          </w:p>
          <w:p w:rsidR="006330DE" w:rsidRPr="00E01657" w:rsidRDefault="006330DE">
            <w:pPr>
              <w:rPr>
                <w:rFonts w:ascii="Arial" w:eastAsia="Arial" w:hAnsi="Arial" w:cs="Arial"/>
                <w:sz w:val="20"/>
                <w:szCs w:val="20"/>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6330DE" w:rsidRPr="00E01657" w:rsidRDefault="00F02F08">
            <w:pPr>
              <w:rPr>
                <w:rFonts w:ascii="Arial" w:eastAsia="Arial" w:hAnsi="Arial" w:cs="Arial"/>
                <w:sz w:val="20"/>
                <w:szCs w:val="20"/>
              </w:rPr>
            </w:pPr>
            <w:r w:rsidRPr="00E01657">
              <w:rPr>
                <w:rFonts w:ascii="Arimo" w:eastAsia="Arimo" w:hAnsi="Arimo" w:cs="Arimo"/>
                <w:sz w:val="20"/>
                <w:szCs w:val="20"/>
              </w:rPr>
              <w:t></w:t>
            </w:r>
            <w:r w:rsidRPr="00E01657">
              <w:rPr>
                <w:rFonts w:ascii="Arial" w:eastAsia="Arial" w:hAnsi="Arial" w:cs="Arial"/>
                <w:sz w:val="20"/>
                <w:szCs w:val="20"/>
              </w:rPr>
              <w:t xml:space="preserve"> </w:t>
            </w:r>
            <w:r w:rsidRPr="00E01657">
              <w:rPr>
                <w:rFonts w:ascii="Arial" w:eastAsia="Arial" w:hAnsi="Arial" w:cs="Arial"/>
                <w:color w:val="222222"/>
                <w:sz w:val="20"/>
                <w:szCs w:val="20"/>
                <w:shd w:val="clear" w:color="auto" w:fill="F8F9FA"/>
              </w:rPr>
              <w:t xml:space="preserve">Acepto </w:t>
            </w: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25</w:t>
            </w:r>
          </w:p>
        </w:tc>
        <w:tc>
          <w:tcPr>
            <w:tcW w:w="6239" w:type="dxa"/>
            <w:gridSpan w:val="3"/>
            <w:tcBorders>
              <w:top w:val="single" w:sz="4" w:space="0" w:color="000000"/>
              <w:left w:val="single" w:sz="4" w:space="0" w:color="000000"/>
              <w:bottom w:val="single" w:sz="4" w:space="0" w:color="000000"/>
              <w:right w:val="single" w:sz="4" w:space="0" w:color="000000"/>
            </w:tcBorders>
            <w:shd w:val="clear" w:color="auto" w:fill="E8E8E8"/>
            <w:tcMar>
              <w:top w:w="0" w:type="dxa"/>
              <w:bottom w:w="0" w:type="dxa"/>
            </w:tcMar>
          </w:tcPr>
          <w:p w:rsidR="006330DE" w:rsidRPr="00E01657" w:rsidRDefault="00F02F08">
            <w:pPr>
              <w:rPr>
                <w:rFonts w:ascii="Arial" w:eastAsia="Arial" w:hAnsi="Arial" w:cs="Arial"/>
                <w:sz w:val="20"/>
                <w:szCs w:val="20"/>
              </w:rPr>
            </w:pPr>
            <w:r w:rsidRPr="00E01657">
              <w:rPr>
                <w:rFonts w:ascii="Arial" w:eastAsia="Arial" w:hAnsi="Arial" w:cs="Arial"/>
                <w:sz w:val="20"/>
                <w:szCs w:val="20"/>
              </w:rPr>
              <w:t>Doy mi consentimiento para el procesamiento de mis datos personales y declaro que he leído la política de privacidad.</w:t>
            </w:r>
          </w:p>
          <w:p w:rsidR="00473E5F" w:rsidRDefault="00F02F08">
            <w:r w:rsidRPr="00E01657">
              <w:rPr>
                <w:rFonts w:ascii="Arial" w:eastAsia="Arial" w:hAnsi="Arial" w:cs="Arial"/>
                <w:i/>
                <w:sz w:val="18"/>
                <w:szCs w:val="18"/>
              </w:rPr>
              <w:t xml:space="preserve">El consentimiento es obligatorio para poder nominar un producto para el UX Challenge. La política de privacidad está disponible en el siguiente enlace: </w:t>
            </w:r>
            <w:hyperlink r:id="rId12" w:history="1">
              <w:r w:rsidR="00473E5F" w:rsidRPr="00414B8C">
                <w:rPr>
                  <w:rStyle w:val="Hipervnculo"/>
                </w:rPr>
                <w:t>https://espaitec.uji.es/aviso-legal-uxchallenge/</w:t>
              </w:r>
            </w:hyperlink>
          </w:p>
          <w:p w:rsidR="006330DE" w:rsidRPr="00E01657" w:rsidRDefault="006330DE">
            <w:pPr>
              <w:rPr>
                <w:rFonts w:ascii="Arial" w:eastAsia="Arial" w:hAnsi="Arial" w:cs="Arial"/>
                <w:i/>
                <w:sz w:val="20"/>
                <w:szCs w:val="20"/>
              </w:rPr>
            </w:pPr>
            <w:bookmarkStart w:id="1" w:name="_GoBack"/>
            <w:bookmarkEnd w:id="1"/>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6330DE" w:rsidRPr="00E01657" w:rsidRDefault="00F02F08">
            <w:pPr>
              <w:rPr>
                <w:rFonts w:ascii="Arial" w:eastAsia="Arial" w:hAnsi="Arial" w:cs="Arial"/>
                <w:sz w:val="20"/>
                <w:szCs w:val="20"/>
              </w:rPr>
            </w:pPr>
            <w:r w:rsidRPr="00E01657">
              <w:rPr>
                <w:rFonts w:ascii="Arimo" w:eastAsia="Arimo" w:hAnsi="Arimo" w:cs="Arimo"/>
                <w:sz w:val="20"/>
                <w:szCs w:val="20"/>
              </w:rPr>
              <w:t></w:t>
            </w:r>
            <w:r w:rsidRPr="00E01657">
              <w:rPr>
                <w:rFonts w:ascii="Arial" w:eastAsia="Arial" w:hAnsi="Arial" w:cs="Arial"/>
                <w:sz w:val="20"/>
                <w:szCs w:val="20"/>
              </w:rPr>
              <w:t xml:space="preserve"> </w:t>
            </w:r>
            <w:r w:rsidRPr="00E01657">
              <w:rPr>
                <w:rFonts w:ascii="Arial" w:eastAsia="Arial" w:hAnsi="Arial" w:cs="Arial"/>
                <w:color w:val="222222"/>
                <w:sz w:val="20"/>
                <w:szCs w:val="20"/>
                <w:shd w:val="clear" w:color="auto" w:fill="F8F9FA"/>
              </w:rPr>
              <w:t xml:space="preserve">Acepto </w:t>
            </w: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E8E8E8"/>
          </w:tcPr>
          <w:p w:rsidR="006330DE" w:rsidRPr="00E01657" w:rsidRDefault="00F02F08">
            <w:pPr>
              <w:rPr>
                <w:rFonts w:ascii="Arial" w:eastAsia="Arial" w:hAnsi="Arial" w:cs="Arial"/>
                <w:sz w:val="20"/>
                <w:szCs w:val="20"/>
              </w:rPr>
            </w:pPr>
            <w:r w:rsidRPr="00E01657">
              <w:rPr>
                <w:rFonts w:ascii="Arial" w:eastAsia="Arial" w:hAnsi="Arial" w:cs="Arial"/>
                <w:sz w:val="20"/>
                <w:szCs w:val="20"/>
              </w:rPr>
              <w:t>26</w:t>
            </w:r>
          </w:p>
        </w:tc>
        <w:tc>
          <w:tcPr>
            <w:tcW w:w="6239" w:type="dxa"/>
            <w:gridSpan w:val="3"/>
            <w:tcBorders>
              <w:top w:val="single" w:sz="4" w:space="0" w:color="000000"/>
              <w:left w:val="single" w:sz="4" w:space="0" w:color="000000"/>
              <w:bottom w:val="single" w:sz="4" w:space="0" w:color="000000"/>
              <w:right w:val="single" w:sz="4" w:space="0" w:color="000000"/>
            </w:tcBorders>
            <w:shd w:val="clear" w:color="auto" w:fill="E8E8E8"/>
            <w:tcMar>
              <w:top w:w="0" w:type="dxa"/>
              <w:bottom w:w="0" w:type="dxa"/>
            </w:tcMar>
          </w:tcPr>
          <w:p w:rsidR="006330DE" w:rsidRPr="00E01657" w:rsidRDefault="00F02F08">
            <w:pPr>
              <w:rPr>
                <w:rFonts w:ascii="Arial" w:eastAsia="Arial" w:hAnsi="Arial" w:cs="Arial"/>
                <w:sz w:val="20"/>
                <w:szCs w:val="20"/>
              </w:rPr>
            </w:pPr>
            <w:r w:rsidRPr="00E01657">
              <w:rPr>
                <w:rFonts w:ascii="Arial" w:eastAsia="Arial" w:hAnsi="Arial" w:cs="Arial"/>
                <w:sz w:val="20"/>
                <w:szCs w:val="20"/>
              </w:rPr>
              <w:t>Consentimiento opcional para recibir comunicaciones sobre ediciones posteriores o iniciativas similares</w:t>
            </w:r>
          </w:p>
          <w:p w:rsidR="006330DE" w:rsidRPr="00E01657" w:rsidRDefault="006330DE">
            <w:pPr>
              <w:rPr>
                <w:rFonts w:ascii="Arial" w:eastAsia="Arial" w:hAnsi="Arial" w:cs="Arial"/>
                <w:sz w:val="20"/>
                <w:szCs w:val="20"/>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6330DE" w:rsidRPr="00E01657" w:rsidRDefault="00F02F08">
            <w:pPr>
              <w:rPr>
                <w:rFonts w:ascii="Arial" w:eastAsia="Arial" w:hAnsi="Arial" w:cs="Arial"/>
                <w:sz w:val="20"/>
                <w:szCs w:val="20"/>
              </w:rPr>
            </w:pPr>
            <w:r w:rsidRPr="00E01657">
              <w:rPr>
                <w:rFonts w:ascii="Arimo" w:eastAsia="Arimo" w:hAnsi="Arimo" w:cs="Arimo"/>
                <w:sz w:val="20"/>
                <w:szCs w:val="20"/>
              </w:rPr>
              <w:t></w:t>
            </w:r>
            <w:r w:rsidRPr="00E01657">
              <w:rPr>
                <w:rFonts w:ascii="Arial" w:eastAsia="Arial" w:hAnsi="Arial" w:cs="Arial"/>
                <w:sz w:val="20"/>
                <w:szCs w:val="20"/>
              </w:rPr>
              <w:t xml:space="preserve"> </w:t>
            </w:r>
            <w:r w:rsidRPr="00E01657">
              <w:rPr>
                <w:rFonts w:ascii="Arial" w:eastAsia="Arial" w:hAnsi="Arial" w:cs="Arial"/>
                <w:color w:val="222222"/>
                <w:sz w:val="20"/>
                <w:szCs w:val="20"/>
                <w:shd w:val="clear" w:color="auto" w:fill="F8F9FA"/>
              </w:rPr>
              <w:t xml:space="preserve">Acepto </w:t>
            </w:r>
          </w:p>
        </w:tc>
      </w:tr>
      <w:tr w:rsidR="006330DE" w:rsidRPr="00E01657">
        <w:tc>
          <w:tcPr>
            <w:tcW w:w="9808" w:type="dxa"/>
            <w:gridSpan w:val="5"/>
            <w:tcBorders>
              <w:top w:val="single" w:sz="4" w:space="0" w:color="000000"/>
              <w:left w:val="single" w:sz="4" w:space="0" w:color="000000"/>
              <w:bottom w:val="single" w:sz="4" w:space="0" w:color="000000"/>
              <w:right w:val="single" w:sz="4" w:space="0" w:color="000000"/>
            </w:tcBorders>
            <w:shd w:val="clear" w:color="auto" w:fill="BDD7EE"/>
          </w:tcPr>
          <w:p w:rsidR="006330DE" w:rsidRPr="00E01657" w:rsidRDefault="00F02F08">
            <w:pPr>
              <w:spacing w:before="240" w:after="120"/>
              <w:rPr>
                <w:rFonts w:ascii="Arial" w:eastAsia="Arial" w:hAnsi="Arial" w:cs="Arial"/>
                <w:b/>
                <w:sz w:val="28"/>
                <w:szCs w:val="28"/>
              </w:rPr>
            </w:pPr>
            <w:r w:rsidRPr="00E01657">
              <w:rPr>
                <w:rFonts w:ascii="Arial" w:eastAsia="Arial" w:hAnsi="Arial" w:cs="Arial"/>
                <w:b/>
                <w:sz w:val="28"/>
                <w:szCs w:val="28"/>
              </w:rPr>
              <w:t>E. Experiencia previa de diseño centrado en el usuario (Encuesta)</w:t>
            </w:r>
          </w:p>
        </w:tc>
      </w:tr>
      <w:tr w:rsidR="006330DE" w:rsidRPr="00E01657">
        <w:tc>
          <w:tcPr>
            <w:tcW w:w="633" w:type="dxa"/>
            <w:tcBorders>
              <w:top w:val="single" w:sz="4" w:space="0" w:color="000000"/>
              <w:left w:val="single" w:sz="4" w:space="0" w:color="000000"/>
              <w:bottom w:val="single" w:sz="4" w:space="0" w:color="000000"/>
              <w:right w:val="single" w:sz="4" w:space="0" w:color="000000"/>
            </w:tcBorders>
            <w:shd w:val="clear" w:color="auto" w:fill="DEEBF6"/>
          </w:tcPr>
          <w:p w:rsidR="006330DE" w:rsidRPr="00E01657" w:rsidRDefault="00F02F08">
            <w:pPr>
              <w:rPr>
                <w:rFonts w:ascii="Arial" w:eastAsia="Arial" w:hAnsi="Arial" w:cs="Arial"/>
                <w:sz w:val="20"/>
                <w:szCs w:val="20"/>
              </w:rPr>
            </w:pPr>
            <w:r w:rsidRPr="00E01657">
              <w:rPr>
                <w:rFonts w:ascii="Arial" w:eastAsia="Arial" w:hAnsi="Arial" w:cs="Arial"/>
                <w:sz w:val="20"/>
                <w:szCs w:val="20"/>
              </w:rPr>
              <w:t>27</w:t>
            </w:r>
          </w:p>
        </w:tc>
        <w:tc>
          <w:tcPr>
            <w:tcW w:w="6239" w:type="dxa"/>
            <w:gridSpan w:val="3"/>
            <w:tcBorders>
              <w:top w:val="single" w:sz="4" w:space="0" w:color="000000"/>
              <w:left w:val="single" w:sz="4" w:space="0" w:color="000000"/>
              <w:bottom w:val="single" w:sz="4" w:space="0" w:color="000000"/>
              <w:right w:val="single" w:sz="4" w:space="0" w:color="000000"/>
            </w:tcBorders>
            <w:shd w:val="clear" w:color="auto" w:fill="DEEBF6"/>
            <w:tcMar>
              <w:top w:w="0" w:type="dxa"/>
              <w:bottom w:w="0" w:type="dxa"/>
            </w:tcMar>
          </w:tcPr>
          <w:p w:rsidR="006330DE" w:rsidRPr="00E01657" w:rsidRDefault="00E01657">
            <w:r w:rsidRPr="00E01657">
              <w:rPr>
                <w:rFonts w:ascii="Arial" w:eastAsia="Arial" w:hAnsi="Arial" w:cs="Arial"/>
                <w:color w:val="222222"/>
                <w:sz w:val="20"/>
                <w:szCs w:val="20"/>
              </w:rPr>
              <w:t>¡Casi listo!</w:t>
            </w:r>
            <w:r w:rsidR="00F02F08" w:rsidRPr="00E01657">
              <w:rPr>
                <w:rFonts w:ascii="Arial" w:eastAsia="Arial" w:hAnsi="Arial" w:cs="Arial"/>
                <w:color w:val="222222"/>
                <w:sz w:val="20"/>
                <w:szCs w:val="20"/>
              </w:rPr>
              <w:t xml:space="preserve"> Obligatorio realizar la encuesta previa.</w:t>
            </w:r>
          </w:p>
          <w:p w:rsidR="006330DE" w:rsidRPr="00E01657" w:rsidRDefault="006330DE">
            <w:pPr>
              <w:rPr>
                <w:rFonts w:ascii="Arial" w:eastAsia="Arial" w:hAnsi="Arial" w:cs="Arial"/>
                <w:color w:val="222222"/>
                <w:sz w:val="20"/>
                <w:szCs w:val="20"/>
              </w:rPr>
            </w:pPr>
          </w:p>
          <w:p w:rsidR="006330DE" w:rsidRPr="00E01657" w:rsidRDefault="00F02F08">
            <w:r w:rsidRPr="00E01657">
              <w:rPr>
                <w:rFonts w:ascii="Arial" w:eastAsia="Arial" w:hAnsi="Arial" w:cs="Arial"/>
                <w:color w:val="222222"/>
                <w:sz w:val="20"/>
                <w:szCs w:val="20"/>
              </w:rPr>
              <w:t>El UX Challenge es parte de un Proyecto europeo que tiene como objetivo impacto en el conocimiento y la conciencia de las empresas sobre el diseño centrado en el usuario. (www.200SMEchallenge.eu). Para completar la solicitud, las empresas deben completar una breve encuesta web sobre la experiencia previa en este campo. Por favor, tenga en cuenta que esto llevará 15 minutos. La encuesta está disponible en este</w:t>
            </w:r>
            <w:hyperlink r:id="rId13">
              <w:r w:rsidRPr="00E01657">
                <w:rPr>
                  <w:rFonts w:ascii="Arial" w:eastAsia="Arial" w:hAnsi="Arial" w:cs="Arial"/>
                  <w:color w:val="1155CC"/>
                  <w:sz w:val="20"/>
                  <w:szCs w:val="20"/>
                  <w:u w:val="single"/>
                </w:rPr>
                <w:t xml:space="preserve"> link. </w:t>
              </w:r>
            </w:hyperlink>
            <w:r w:rsidR="00E01657" w:rsidRPr="00E01657">
              <w:rPr>
                <w:rFonts w:ascii="Arial" w:eastAsia="Arial" w:hAnsi="Arial" w:cs="Arial"/>
                <w:color w:val="222222"/>
                <w:sz w:val="20"/>
                <w:szCs w:val="20"/>
              </w:rPr>
              <w:t>¡ATENCIÓN!</w:t>
            </w:r>
            <w:r w:rsidRPr="00E01657">
              <w:rPr>
                <w:rFonts w:ascii="Arial" w:eastAsia="Arial" w:hAnsi="Arial" w:cs="Arial"/>
                <w:color w:val="222222"/>
                <w:sz w:val="20"/>
                <w:szCs w:val="20"/>
              </w:rPr>
              <w:t xml:space="preserve"> La encuesta es parte integral de su aplicación para el UX Challenge; por lo </w:t>
            </w:r>
            <w:r w:rsidR="00E01657" w:rsidRPr="00E01657">
              <w:rPr>
                <w:rFonts w:ascii="Arial" w:eastAsia="Arial" w:hAnsi="Arial" w:cs="Arial"/>
                <w:color w:val="222222"/>
                <w:sz w:val="20"/>
                <w:szCs w:val="20"/>
              </w:rPr>
              <w:t>tanto,</w:t>
            </w:r>
            <w:r w:rsidRPr="00E01657">
              <w:rPr>
                <w:rFonts w:ascii="Arial" w:eastAsia="Arial" w:hAnsi="Arial" w:cs="Arial"/>
                <w:color w:val="222222"/>
                <w:sz w:val="20"/>
                <w:szCs w:val="20"/>
              </w:rPr>
              <w:t xml:space="preserve"> es requisito indispensable. Por favor, complétela antes de enviar este formulario de solicitud.</w:t>
            </w: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6330DE" w:rsidRPr="00E01657" w:rsidRDefault="00F02F08">
            <w:pPr>
              <w:rPr>
                <w:rFonts w:ascii="Arimo" w:eastAsia="Arimo" w:hAnsi="Arimo" w:cs="Arimo"/>
                <w:sz w:val="20"/>
                <w:szCs w:val="20"/>
              </w:rPr>
            </w:pPr>
            <w:r w:rsidRPr="00E01657">
              <w:rPr>
                <w:rFonts w:ascii="Arimo" w:eastAsia="Arimo" w:hAnsi="Arimo" w:cs="Arimo"/>
                <w:sz w:val="20"/>
                <w:szCs w:val="20"/>
              </w:rPr>
              <w:t></w:t>
            </w:r>
            <w:r w:rsidRPr="00E01657">
              <w:rPr>
                <w:rFonts w:ascii="Arial" w:eastAsia="Arial" w:hAnsi="Arial" w:cs="Arial"/>
                <w:sz w:val="20"/>
                <w:szCs w:val="20"/>
              </w:rPr>
              <w:t xml:space="preserve"> Confirmo que ya he completado la breve encuesta web</w:t>
            </w:r>
          </w:p>
        </w:tc>
      </w:tr>
    </w:tbl>
    <w:p w:rsidR="006330DE" w:rsidRPr="00E01657" w:rsidRDefault="006330DE"/>
    <w:sectPr w:rsidR="006330DE" w:rsidRPr="00E01657">
      <w:type w:val="continuous"/>
      <w:pgSz w:w="11906" w:h="16838"/>
      <w:pgMar w:top="1843" w:right="1134" w:bottom="1701" w:left="1134" w:header="708"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410" w:rsidRDefault="00F64410">
      <w:pPr>
        <w:spacing w:after="0" w:line="240" w:lineRule="auto"/>
      </w:pPr>
      <w:r>
        <w:separator/>
      </w:r>
    </w:p>
  </w:endnote>
  <w:endnote w:type="continuationSeparator" w:id="0">
    <w:p w:rsidR="00F64410" w:rsidRDefault="00F6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mo">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0DE" w:rsidRDefault="00F02F08">
    <w:pPr>
      <w:tabs>
        <w:tab w:val="center" w:pos="4819"/>
        <w:tab w:val="right" w:pos="9638"/>
      </w:tabs>
      <w:spacing w:after="0" w:line="240" w:lineRule="auto"/>
      <w:jc w:val="center"/>
    </w:pPr>
    <w:r>
      <w:t xml:space="preserve"> </w:t>
    </w:r>
    <w:r>
      <w:rPr>
        <w:noProof/>
      </w:rPr>
      <mc:AlternateContent>
        <mc:Choice Requires="wps">
          <w:drawing>
            <wp:anchor distT="0" distB="0" distL="0" distR="0" simplePos="0" relativeHeight="251660288" behindDoc="0" locked="0" layoutInCell="1" hidden="0" allowOverlap="1">
              <wp:simplePos x="0" y="0"/>
              <wp:positionH relativeFrom="column">
                <wp:posOffset>292100</wp:posOffset>
              </wp:positionH>
              <wp:positionV relativeFrom="paragraph">
                <wp:posOffset>-279399</wp:posOffset>
              </wp:positionV>
              <wp:extent cx="2935605" cy="354330"/>
              <wp:effectExtent l="0" t="0" r="0" b="0"/>
              <wp:wrapSquare wrapText="bothSides" distT="0" distB="0" distL="0" distR="0"/>
              <wp:docPr id="1" name="Rectángulo 1"/>
              <wp:cNvGraphicFramePr/>
              <a:graphic xmlns:a="http://schemas.openxmlformats.org/drawingml/2006/main">
                <a:graphicData uri="http://schemas.microsoft.com/office/word/2010/wordprocessingShape">
                  <wps:wsp>
                    <wps:cNvSpPr/>
                    <wps:spPr>
                      <a:xfrm>
                        <a:off x="3883320" y="3607920"/>
                        <a:ext cx="2925360" cy="344160"/>
                      </a:xfrm>
                      <a:prstGeom prst="rect">
                        <a:avLst/>
                      </a:prstGeom>
                      <a:noFill/>
                      <a:ln>
                        <a:noFill/>
                      </a:ln>
                    </wps:spPr>
                    <wps:txbx>
                      <w:txbxContent>
                        <w:p w:rsidR="006330DE" w:rsidRPr="00E01657" w:rsidRDefault="00F02F08">
                          <w:pPr>
                            <w:spacing w:after="0" w:line="251" w:lineRule="auto"/>
                            <w:textDirection w:val="btLr"/>
                            <w:rPr>
                              <w:lang w:val="en-US"/>
                            </w:rPr>
                          </w:pPr>
                          <w:r w:rsidRPr="00E01657">
                            <w:rPr>
                              <w:color w:val="595959"/>
                              <w:sz w:val="14"/>
                              <w:lang w:val="en-US"/>
                            </w:rPr>
                            <w:t xml:space="preserve">This project has received funding from the European Union's Horizon 2020 research and innovation programme under grant agreement No. 824212 </w:t>
                          </w:r>
                        </w:p>
                      </w:txbxContent>
                    </wps:txbx>
                    <wps:bodyPr spcFirstLastPara="1" wrap="square" lIns="91425" tIns="45700" rIns="91425" bIns="45700" anchor="t" anchorCtr="0">
                      <a:noAutofit/>
                    </wps:bodyPr>
                  </wps:wsp>
                </a:graphicData>
              </a:graphic>
            </wp:anchor>
          </w:drawing>
        </mc:Choice>
        <mc:Fallback>
          <w:pict>
            <v:rect id="Rectángulo 1" o:spid="_x0000_s1026" style="position:absolute;left:0;text-align:left;margin-left:23pt;margin-top:-22pt;width:231.15pt;height:27.9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" filled="f" stroked="f">
              <v:textbox inset="2.53958mm,1.2694mm,2.53958mm,1.2694mm">
                <w:txbxContent>
                  <w:p w:rsidR="006330DE" w:rsidRPr="00E01657" w:rsidRDefault="00F02F08">
                    <w:pPr>
                      <w:spacing w:after="0" w:line="251" w:lineRule="auto"/>
                      <w:textDirection w:val="btLr"/>
                      <w:rPr>
                        <w:lang w:val="en-US"/>
                      </w:rPr>
                    </w:pPr>
                    <w:r w:rsidRPr="00E01657">
                      <w:rPr>
                        <w:color w:val="595959"/>
                        <w:sz w:val="14"/>
                        <w:lang w:val="en-US"/>
                      </w:rPr>
                      <w:t xml:space="preserve">This project has received funding from the European Union's Horizon 2020 research and innovation programme under grant agreement No. 824212 </w:t>
                    </w:r>
                  </w:p>
                </w:txbxContent>
              </v:textbox>
              <w10:wrap type="square"/>
            </v:rect>
          </w:pict>
        </mc:Fallback>
      </mc:AlternateContent>
    </w:r>
    <w:r>
      <w:rPr>
        <w:noProof/>
      </w:rPr>
      <w:drawing>
        <wp:anchor distT="0" distB="0" distL="0" distR="0" simplePos="0" relativeHeight="251661312" behindDoc="0" locked="0" layoutInCell="1" hidden="0" allowOverlap="1">
          <wp:simplePos x="0" y="0"/>
          <wp:positionH relativeFrom="column">
            <wp:posOffset>-62229</wp:posOffset>
          </wp:positionH>
          <wp:positionV relativeFrom="paragraph">
            <wp:posOffset>-281939</wp:posOffset>
          </wp:positionV>
          <wp:extent cx="438150" cy="328930"/>
          <wp:effectExtent l="0" t="0" r="0" b="0"/>
          <wp:wrapSquare wrapText="bothSides" distT="0" distB="0" distL="0" distR="0"/>
          <wp:docPr id="2" name="image1.png" descr="Image result for eu flag"/>
          <wp:cNvGraphicFramePr/>
          <a:graphic xmlns:a="http://schemas.openxmlformats.org/drawingml/2006/main">
            <a:graphicData uri="http://schemas.openxmlformats.org/drawingml/2006/picture">
              <pic:pic xmlns:pic="http://schemas.openxmlformats.org/drawingml/2006/picture">
                <pic:nvPicPr>
                  <pic:cNvPr id="0" name="image1.png" descr="Image result for eu flag"/>
                  <pic:cNvPicPr preferRelativeResize="0"/>
                </pic:nvPicPr>
                <pic:blipFill>
                  <a:blip r:embed="rId1"/>
                  <a:srcRect/>
                  <a:stretch>
                    <a:fillRect/>
                  </a:stretch>
                </pic:blipFill>
                <pic:spPr>
                  <a:xfrm>
                    <a:off x="0" y="0"/>
                    <a:ext cx="438150" cy="328930"/>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5320665</wp:posOffset>
          </wp:positionH>
          <wp:positionV relativeFrom="paragraph">
            <wp:posOffset>-306704</wp:posOffset>
          </wp:positionV>
          <wp:extent cx="862965" cy="342900"/>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62965" cy="342900"/>
                  </a:xfrm>
                  <a:prstGeom prst="rect">
                    <a:avLst/>
                  </a:prstGeom>
                  <a:ln/>
                </pic:spPr>
              </pic:pic>
            </a:graphicData>
          </a:graphic>
        </wp:anchor>
      </w:drawing>
    </w:r>
  </w:p>
  <w:p w:rsidR="006330DE" w:rsidRDefault="00F02F08">
    <w:pPr>
      <w:tabs>
        <w:tab w:val="center" w:pos="4819"/>
        <w:tab w:val="right" w:pos="9638"/>
      </w:tabs>
      <w:spacing w:after="0" w:line="240" w:lineRule="auto"/>
      <w:jc w:val="center"/>
    </w:pPr>
    <w:r>
      <w:fldChar w:fldCharType="begin"/>
    </w:r>
    <w:r>
      <w:instrText>PAGE</w:instrText>
    </w:r>
    <w:r>
      <w:fldChar w:fldCharType="separate"/>
    </w:r>
    <w:r w:rsidR="00E01657">
      <w:rPr>
        <w:noProof/>
      </w:rPr>
      <w:t>1</w:t>
    </w:r>
    <w:r>
      <w:fldChar w:fldCharType="end"/>
    </w:r>
  </w:p>
  <w:p w:rsidR="006330DE" w:rsidRDefault="006330DE">
    <w:pPr>
      <w:tabs>
        <w:tab w:val="center" w:pos="4819"/>
        <w:tab w:val="right" w:pos="9638"/>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410" w:rsidRDefault="00F64410">
      <w:pPr>
        <w:spacing w:after="0" w:line="240" w:lineRule="auto"/>
      </w:pPr>
      <w:r>
        <w:separator/>
      </w:r>
    </w:p>
  </w:footnote>
  <w:footnote w:type="continuationSeparator" w:id="0">
    <w:p w:rsidR="00F64410" w:rsidRDefault="00F64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0DE" w:rsidRDefault="00F02F08">
    <w:pPr>
      <w:tabs>
        <w:tab w:val="left" w:pos="8328"/>
      </w:tabs>
      <w:spacing w:after="0" w:line="240" w:lineRule="auto"/>
      <w:jc w:val="right"/>
    </w:pPr>
    <w:r>
      <w:t xml:space="preserve">               </w:t>
    </w:r>
    <w:r>
      <w:rPr>
        <w:noProof/>
      </w:rPr>
      <w:drawing>
        <wp:anchor distT="0" distB="0" distL="0" distR="0" simplePos="0" relativeHeight="251658240" behindDoc="0" locked="0" layoutInCell="1" hidden="0" allowOverlap="1">
          <wp:simplePos x="0" y="0"/>
          <wp:positionH relativeFrom="column">
            <wp:posOffset>2603500</wp:posOffset>
          </wp:positionH>
          <wp:positionV relativeFrom="paragraph">
            <wp:posOffset>-107314</wp:posOffset>
          </wp:positionV>
          <wp:extent cx="904875" cy="724535"/>
          <wp:effectExtent l="0" t="0" r="0" b="0"/>
          <wp:wrapSquare wrapText="bothSides" distT="0" distB="0" distL="0" distR="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04875" cy="72453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5156835</wp:posOffset>
          </wp:positionH>
          <wp:positionV relativeFrom="paragraph">
            <wp:posOffset>64770</wp:posOffset>
          </wp:positionV>
          <wp:extent cx="1026795" cy="328930"/>
          <wp:effectExtent l="0" t="0" r="0" b="0"/>
          <wp:wrapSquare wrapText="bothSides" distT="0" distB="0" distL="114300" distR="11430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026795" cy="32893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0DE"/>
    <w:rsid w:val="00473E5F"/>
    <w:rsid w:val="006330DE"/>
    <w:rsid w:val="006F15A1"/>
    <w:rsid w:val="00B30C4C"/>
    <w:rsid w:val="00E01657"/>
    <w:rsid w:val="00F02F08"/>
    <w:rsid w:val="00F644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4F46A02"/>
  <w15:docId w15:val="{26470D30-DC93-FF47-9FD4-BA59772F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_trad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08" w:type="dxa"/>
        <w:bottom w:w="57" w:type="dxa"/>
        <w:right w:w="108" w:type="dxa"/>
      </w:tblCellMar>
    </w:tblPr>
  </w:style>
  <w:style w:type="table" w:customStyle="1" w:styleId="a0">
    <w:basedOn w:val="TableNormal"/>
    <w:tblPr>
      <w:tblStyleRowBandSize w:val="1"/>
      <w:tblStyleColBandSize w:val="1"/>
      <w:tblCellMar>
        <w:top w:w="57" w:type="dxa"/>
        <w:left w:w="108" w:type="dxa"/>
        <w:bottom w:w="57" w:type="dxa"/>
        <w:right w:w="108" w:type="dxa"/>
      </w:tblCellMar>
    </w:tblPr>
  </w:style>
  <w:style w:type="paragraph" w:styleId="Encabezado">
    <w:name w:val="header"/>
    <w:basedOn w:val="Normal"/>
    <w:link w:val="EncabezadoCar"/>
    <w:uiPriority w:val="99"/>
    <w:unhideWhenUsed/>
    <w:rsid w:val="00E016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1657"/>
  </w:style>
  <w:style w:type="paragraph" w:styleId="Piedepgina">
    <w:name w:val="footer"/>
    <w:basedOn w:val="Normal"/>
    <w:link w:val="PiedepginaCar"/>
    <w:uiPriority w:val="99"/>
    <w:unhideWhenUsed/>
    <w:rsid w:val="00E016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1657"/>
  </w:style>
  <w:style w:type="character" w:styleId="Hipervnculo">
    <w:name w:val="Hyperlink"/>
    <w:basedOn w:val="Fuentedeprrafopredeter"/>
    <w:uiPriority w:val="99"/>
    <w:unhideWhenUsed/>
    <w:rsid w:val="00473E5F"/>
    <w:rPr>
      <w:color w:val="0000FF" w:themeColor="hyperlink"/>
      <w:u w:val="single"/>
    </w:rPr>
  </w:style>
  <w:style w:type="character" w:styleId="Mencinsinresolver">
    <w:name w:val="Unresolved Mention"/>
    <w:basedOn w:val="Fuentedeprrafopredeter"/>
    <w:uiPriority w:val="99"/>
    <w:semiHidden/>
    <w:unhideWhenUsed/>
    <w:rsid w:val="00473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spaitec@espaitec.uji.es" TargetMode="External"/><Relationship Id="rId13" Type="http://schemas.openxmlformats.org/officeDocument/2006/relationships/hyperlink" Target="https://docs.google.com/forms/d/e/1FAIpQLScznWW0LzcapYRtjCQGpxRa3EQk40YIiygBhCdBq6Xh2Idr9g/viewform" TargetMode="External"/><Relationship Id="rId3" Type="http://schemas.openxmlformats.org/officeDocument/2006/relationships/webSettings" Target="webSettings.xml"/><Relationship Id="rId7" Type="http://schemas.openxmlformats.org/officeDocument/2006/relationships/hyperlink" Target="http://www.200smechallenge.eu/" TargetMode="External"/><Relationship Id="rId12" Type="http://schemas.openxmlformats.org/officeDocument/2006/relationships/hyperlink" Target="https://espaitec.uji.es/aviso-legal-uxchallen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spaitec@espaitec.uji.es" TargetMode="External"/><Relationship Id="rId11" Type="http://schemas.openxmlformats.org/officeDocument/2006/relationships/hyperlink" Target="https://ec.europa.eu/regional_policy/sources/conferences/state-aid/sme/smedefinitionguide_en.p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882</Words>
  <Characters>4857</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2020-11-19T08:32:00Z</dcterms:created>
  <dcterms:modified xsi:type="dcterms:W3CDTF">2020-11-26T14:06:00Z</dcterms:modified>
</cp:coreProperties>
</file>